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09EBF500" w:rsidR="00287C73" w:rsidRPr="00E70000" w:rsidRDefault="00287C73" w:rsidP="30CE234A">
      <w:pPr>
        <w:spacing w:line="276" w:lineRule="auto"/>
        <w:jc w:val="right"/>
        <w:rPr>
          <w:rFonts w:asciiTheme="minorHAnsi" w:hAnsiTheme="minorHAnsi" w:cstheme="minorBidi"/>
          <w:i/>
          <w:iCs/>
          <w:sz w:val="22"/>
          <w:szCs w:val="22"/>
        </w:rPr>
      </w:pPr>
    </w:p>
    <w:p w14:paraId="0A37501D" w14:textId="77777777" w:rsidR="00287C73" w:rsidRPr="00E70000" w:rsidRDefault="00287C73" w:rsidP="0071111B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474F69C" w14:textId="77777777" w:rsidR="00443894" w:rsidRPr="00E70000" w:rsidRDefault="00443894" w:rsidP="0071111B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E70000">
        <w:rPr>
          <w:rFonts w:asciiTheme="minorHAnsi" w:hAnsiTheme="minorHAnsi" w:cstheme="minorHAnsi"/>
          <w:b/>
          <w:caps/>
          <w:sz w:val="22"/>
          <w:szCs w:val="22"/>
        </w:rPr>
        <w:t xml:space="preserve">Program  </w:t>
      </w:r>
    </w:p>
    <w:p w14:paraId="0D98D78C" w14:textId="77777777" w:rsidR="00443894" w:rsidRPr="00E70000" w:rsidRDefault="00443894" w:rsidP="007111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0000">
        <w:rPr>
          <w:rFonts w:asciiTheme="minorHAnsi" w:hAnsiTheme="minorHAnsi" w:cstheme="minorHAnsi"/>
          <w:b/>
          <w:caps/>
          <w:sz w:val="22"/>
          <w:szCs w:val="22"/>
        </w:rPr>
        <w:t>Wychowawczo-profilaktyczny</w:t>
      </w:r>
      <w:r w:rsidR="000A3092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1E3EF927" w14:textId="77777777" w:rsidR="00443894" w:rsidRPr="00E70000" w:rsidRDefault="00443894" w:rsidP="007111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>Z</w:t>
      </w:r>
      <w:r w:rsidR="0071111B" w:rsidRPr="00E70000">
        <w:rPr>
          <w:rFonts w:asciiTheme="minorHAnsi" w:hAnsiTheme="minorHAnsi" w:cstheme="minorHAnsi"/>
          <w:b/>
          <w:sz w:val="22"/>
          <w:szCs w:val="22"/>
        </w:rPr>
        <w:t>ESPOŁU SZKÓŁ OGÓLNOKSZTAŁCĄCYCH</w:t>
      </w:r>
    </w:p>
    <w:p w14:paraId="5F6317F1" w14:textId="77777777" w:rsidR="0071111B" w:rsidRPr="00E70000" w:rsidRDefault="0071111B" w:rsidP="007111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>W Bytowie</w:t>
      </w:r>
    </w:p>
    <w:p w14:paraId="2588D99E" w14:textId="59DED723" w:rsidR="00443894" w:rsidRPr="00E70000" w:rsidRDefault="00443894" w:rsidP="759D6D24">
      <w:pPr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F3C72B9">
        <w:rPr>
          <w:rFonts w:asciiTheme="minorHAnsi" w:hAnsiTheme="minorHAnsi" w:cstheme="minorBidi"/>
          <w:b/>
          <w:bCs/>
          <w:sz w:val="22"/>
          <w:szCs w:val="22"/>
        </w:rPr>
        <w:t>NA LATA 20</w:t>
      </w:r>
      <w:r w:rsidR="00035C88" w:rsidRPr="4F3C72B9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73C9AC27" w:rsidRPr="4F3C72B9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Pr="4F3C72B9">
        <w:rPr>
          <w:rFonts w:asciiTheme="minorHAnsi" w:hAnsiTheme="minorHAnsi" w:cstheme="minorBidi"/>
          <w:b/>
          <w:bCs/>
          <w:sz w:val="22"/>
          <w:szCs w:val="22"/>
        </w:rPr>
        <w:t xml:space="preserve"> – 202</w:t>
      </w:r>
      <w:r w:rsidR="1E93718E" w:rsidRPr="4F3C72B9">
        <w:rPr>
          <w:rFonts w:asciiTheme="minorHAnsi" w:hAnsiTheme="minorHAnsi" w:cstheme="minorBidi"/>
          <w:b/>
          <w:bCs/>
          <w:sz w:val="22"/>
          <w:szCs w:val="22"/>
        </w:rPr>
        <w:t>6</w:t>
      </w:r>
    </w:p>
    <w:p w14:paraId="5DAB6C7B" w14:textId="77777777" w:rsidR="00287C73" w:rsidRPr="00E70000" w:rsidRDefault="00287C73" w:rsidP="007111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EB378F" w14:textId="77777777" w:rsidR="00287C73" w:rsidRPr="00E70000" w:rsidRDefault="00287C73" w:rsidP="007111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96F622" w14:textId="77777777" w:rsidR="00287C73" w:rsidRPr="00E70000" w:rsidRDefault="00287C73" w:rsidP="007111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b/>
          <w:bCs/>
          <w:sz w:val="22"/>
          <w:szCs w:val="22"/>
        </w:rPr>
        <w:t xml:space="preserve">I WPROWADZENIE </w:t>
      </w:r>
    </w:p>
    <w:p w14:paraId="6AD93345" w14:textId="77777777" w:rsidR="008C28E1" w:rsidRPr="008C28E1" w:rsidRDefault="008C28E1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C28E1">
        <w:rPr>
          <w:rFonts w:asciiTheme="minorHAnsi" w:hAnsiTheme="minorHAnsi"/>
          <w:sz w:val="22"/>
          <w:szCs w:val="22"/>
          <w:lang w:eastAsia="pl-PL"/>
        </w:rPr>
        <w:t>Zgodnie z przepisem art. 26 ustawy Prawo oświatowe, w roku szkolnym 2017/2018 nastąpiło połączenie szkolnego programu wychowawczego i programu profilaktyki w jeden dokument, zawierający treści i działania o charakterze wychowawczym i profilaktycznym. Obecny program wychowawczo-profilaktyczny obejmuje całościowe oddziaływania wychowawcze wraz z uzupełniającymi działaniami profilaktycznymi w zależności od potrzeb uczniów – zarówno w zakresie wspierania młodzieży w prawidłowym rozwoju, jak i zapobiegania i przeciwdziałania zachowaniom problemowym. Zatem wychowanie i profilaktykę definiujemy jako:</w:t>
      </w:r>
    </w:p>
    <w:p w14:paraId="29D6B04F" w14:textId="77777777" w:rsidR="0071111B" w:rsidRPr="00E70000" w:rsidRDefault="00287C73" w:rsidP="003A2C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7A0993" w14:textId="77777777" w:rsidR="00761C34" w:rsidRPr="00E70000" w:rsidRDefault="00287C73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>Wychowanie</w:t>
      </w:r>
      <w:r w:rsidR="0071111B" w:rsidRPr="00E70000">
        <w:rPr>
          <w:rFonts w:asciiTheme="minorHAnsi" w:hAnsiTheme="minorHAnsi" w:cstheme="minorHAnsi"/>
          <w:sz w:val="22"/>
          <w:szCs w:val="22"/>
        </w:rPr>
        <w:t xml:space="preserve"> </w:t>
      </w:r>
      <w:r w:rsidR="00761C34" w:rsidRPr="00E70000">
        <w:rPr>
          <w:rFonts w:asciiTheme="minorHAnsi" w:hAnsiTheme="minorHAnsi"/>
          <w:sz w:val="22"/>
          <w:szCs w:val="22"/>
          <w:lang w:eastAsia="pl-PL"/>
        </w:rPr>
        <w:t xml:space="preserve">to wspieranie dziecka w rozwoju ku pełnej dojrzałości w sferze fizycznej, emocjonalnej, intelektualnej, duchowej i społecznej, które powinno być wzmacniane i uzupełniane przez działania z zakresu profilaktyki dzieci i młodzieży. (art. 1 pkt 3 ustawy Prawo oświatowe) </w:t>
      </w:r>
    </w:p>
    <w:p w14:paraId="6A05A809" w14:textId="77777777" w:rsidR="0071111B" w:rsidRPr="00E70000" w:rsidRDefault="0071111B" w:rsidP="003A2C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8AAF95" w14:textId="77777777" w:rsidR="00761C34" w:rsidRPr="00E70000" w:rsidRDefault="00287C73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>Profilaktyka</w:t>
      </w:r>
      <w:r w:rsidRPr="00E70000">
        <w:rPr>
          <w:rFonts w:asciiTheme="minorHAnsi" w:hAnsiTheme="minorHAnsi" w:cstheme="minorHAnsi"/>
          <w:sz w:val="22"/>
          <w:szCs w:val="22"/>
        </w:rPr>
        <w:t xml:space="preserve"> </w:t>
      </w:r>
      <w:r w:rsidR="00761C34" w:rsidRPr="00E70000">
        <w:rPr>
          <w:rFonts w:asciiTheme="minorHAnsi" w:hAnsiTheme="minorHAnsi"/>
          <w:sz w:val="22"/>
          <w:szCs w:val="22"/>
          <w:lang w:eastAsia="pl-PL"/>
        </w:rPr>
        <w:t xml:space="preserve">to kompleksowa interwencja uzupełniająca wychowanie w rodzinie, która obejmuje równolegle trzy obszary działania: </w:t>
      </w:r>
    </w:p>
    <w:p w14:paraId="1039E2CE" w14:textId="77777777" w:rsidR="00761C34" w:rsidRPr="00E70000" w:rsidRDefault="00761C34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E70000">
        <w:rPr>
          <w:rFonts w:asciiTheme="minorHAnsi" w:eastAsia="Symbol" w:hAnsiTheme="minorHAnsi" w:cs="Symbol"/>
          <w:sz w:val="22"/>
          <w:szCs w:val="22"/>
          <w:lang w:eastAsia="pl-PL"/>
        </w:rPr>
        <w:t>·</w:t>
      </w:r>
      <w:r w:rsidRPr="00E70000">
        <w:rPr>
          <w:rFonts w:asciiTheme="minorHAnsi" w:hAnsiTheme="minorHAnsi"/>
          <w:sz w:val="22"/>
          <w:szCs w:val="22"/>
          <w:lang w:eastAsia="pl-PL"/>
        </w:rPr>
        <w:t xml:space="preserve"> wspomaganie wychowanka w radzeniu sobie z trudnościami zagrażającymi jego prawidłowemu rozwojowi i zdrowemu życiu (czyli budowanie odporności i konstruktywnej zaradności); </w:t>
      </w:r>
    </w:p>
    <w:p w14:paraId="289675D3" w14:textId="77777777" w:rsidR="00761C34" w:rsidRPr="00E70000" w:rsidRDefault="00761C34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E70000">
        <w:rPr>
          <w:rFonts w:asciiTheme="minorHAnsi" w:eastAsia="Symbol" w:hAnsiTheme="minorHAnsi" w:cs="Symbol"/>
          <w:sz w:val="22"/>
          <w:szCs w:val="22"/>
          <w:lang w:eastAsia="pl-PL"/>
        </w:rPr>
        <w:t>·</w:t>
      </w:r>
      <w:r w:rsidRPr="00E70000">
        <w:rPr>
          <w:rFonts w:asciiTheme="minorHAnsi" w:hAnsiTheme="minorHAnsi"/>
          <w:sz w:val="22"/>
          <w:szCs w:val="22"/>
          <w:lang w:eastAsia="pl-PL"/>
        </w:rPr>
        <w:t xml:space="preserve"> ograniczanie i likwidowanie czynników ryzyka, które zaburzają prawidłowy rozwój i dezorganizują zdrowy styl życia; </w:t>
      </w:r>
    </w:p>
    <w:p w14:paraId="20D588C3" w14:textId="77777777" w:rsidR="00761C34" w:rsidRDefault="00761C34" w:rsidP="003A2C1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30CE234A">
        <w:rPr>
          <w:rFonts w:asciiTheme="minorHAnsi" w:eastAsia="Symbol" w:hAnsiTheme="minorHAnsi" w:cs="Symbol"/>
          <w:sz w:val="22"/>
          <w:szCs w:val="22"/>
          <w:lang w:eastAsia="pl-PL"/>
        </w:rPr>
        <w:t>·</w:t>
      </w:r>
      <w:r w:rsidRPr="30CE234A">
        <w:rPr>
          <w:rFonts w:asciiTheme="minorHAnsi" w:hAnsiTheme="minorHAnsi"/>
          <w:sz w:val="22"/>
          <w:szCs w:val="22"/>
          <w:lang w:eastAsia="pl-PL"/>
        </w:rPr>
        <w:t xml:space="preserve"> inicjowanie i wzmacnianie czynników chroniących, które sprzyjają prawidłowemu rozwojowi oraz umożliwiają prowadzenie zdrowego stylu życia (wg Z. B. Gasia)</w:t>
      </w:r>
    </w:p>
    <w:p w14:paraId="41C8F396" w14:textId="77777777" w:rsidR="009D3D5B" w:rsidRPr="00E70000" w:rsidRDefault="009D3D5B" w:rsidP="00761C3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CDC5B" w14:textId="77777777" w:rsidR="00761C34" w:rsidRPr="00E70000" w:rsidRDefault="00287C73" w:rsidP="00761C34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 xml:space="preserve">Program Wychowawczo </w:t>
      </w:r>
      <w:r w:rsidR="00761C34" w:rsidRPr="00E70000">
        <w:rPr>
          <w:rFonts w:asciiTheme="minorHAnsi" w:hAnsiTheme="minorHAnsi" w:cstheme="minorHAnsi"/>
          <w:b/>
          <w:sz w:val="22"/>
          <w:szCs w:val="22"/>
        </w:rPr>
        <w:t>–</w:t>
      </w:r>
      <w:r w:rsidRPr="00E70000">
        <w:rPr>
          <w:rFonts w:asciiTheme="minorHAnsi" w:hAnsiTheme="minorHAnsi" w:cstheme="minorHAnsi"/>
          <w:b/>
          <w:sz w:val="22"/>
          <w:szCs w:val="22"/>
        </w:rPr>
        <w:t xml:space="preserve"> Profilaktyczny</w:t>
      </w:r>
      <w:r w:rsidR="00761C34" w:rsidRPr="00E70000">
        <w:rPr>
          <w:rFonts w:asciiTheme="minorHAnsi" w:hAnsiTheme="minorHAnsi" w:cstheme="minorHAnsi"/>
          <w:b/>
          <w:sz w:val="22"/>
          <w:szCs w:val="22"/>
        </w:rPr>
        <w:t xml:space="preserve"> obejmuje</w:t>
      </w:r>
    </w:p>
    <w:p w14:paraId="4E120C34" w14:textId="57939F42" w:rsidR="00761C34" w:rsidRPr="00E70000" w:rsidRDefault="00287C73" w:rsidP="4F3C72B9">
      <w:pPr>
        <w:suppressAutoHyphens w:val="0"/>
        <w:rPr>
          <w:rFonts w:asciiTheme="minorHAnsi" w:hAnsiTheme="minorHAnsi"/>
          <w:sz w:val="22"/>
          <w:szCs w:val="22"/>
          <w:lang w:eastAsia="pl-PL"/>
        </w:rPr>
      </w:pPr>
      <w:r w:rsidRPr="4F3C72B9">
        <w:rPr>
          <w:rFonts w:asciiTheme="minorHAnsi" w:hAnsiTheme="minorHAnsi" w:cstheme="minorBidi"/>
          <w:sz w:val="22"/>
          <w:szCs w:val="22"/>
        </w:rPr>
        <w:t xml:space="preserve"> </w:t>
      </w:r>
      <w:r w:rsidR="00761C34" w:rsidRPr="4F3C72B9">
        <w:rPr>
          <w:rFonts w:asciiTheme="minorHAnsi" w:hAnsiTheme="minorHAnsi"/>
          <w:sz w:val="22"/>
          <w:szCs w:val="22"/>
          <w:lang w:eastAsia="pl-PL"/>
        </w:rPr>
        <w:t xml:space="preserve">1) treści i działania o charakterze wychowawczym skierowane do uczniów </w:t>
      </w:r>
    </w:p>
    <w:p w14:paraId="31BD2E01" w14:textId="77777777" w:rsidR="00761C34" w:rsidRPr="00E70000" w:rsidRDefault="00761C34" w:rsidP="00761C34">
      <w:pPr>
        <w:suppressAutoHyphens w:val="0"/>
        <w:rPr>
          <w:rFonts w:asciiTheme="minorHAnsi" w:hAnsiTheme="minorHAnsi"/>
          <w:sz w:val="22"/>
          <w:szCs w:val="22"/>
          <w:lang w:eastAsia="pl-PL"/>
        </w:rPr>
      </w:pPr>
      <w:r w:rsidRPr="00E70000">
        <w:rPr>
          <w:rFonts w:asciiTheme="minorHAnsi" w:hAnsiTheme="minorHAnsi"/>
          <w:sz w:val="22"/>
          <w:szCs w:val="22"/>
          <w:lang w:eastAsia="pl-PL"/>
        </w:rPr>
        <w:t>2) treści i działania o charakterze profilaktycznym dostosowane do potrzeb rozwojowych uczniów, przygotowane w oparciu o przeprowadzoną diagnozę potrzeb i problemów występujących w danej społeczności szkolnej, skierowane do uczniów, nauczycieli i rodziców, (art. 26 pkt 1 ustawy Prawo oświatowe).</w:t>
      </w:r>
    </w:p>
    <w:p w14:paraId="72A3D3EC" w14:textId="77777777" w:rsidR="00287C73" w:rsidRPr="00E70000" w:rsidRDefault="00287C73" w:rsidP="00761C34">
      <w:pPr>
        <w:spacing w:line="276" w:lineRule="auto"/>
        <w:ind w:left="30"/>
        <w:jc w:val="both"/>
        <w:rPr>
          <w:rFonts w:asciiTheme="minorHAnsi" w:hAnsiTheme="minorHAnsi" w:cstheme="minorHAnsi"/>
          <w:sz w:val="22"/>
          <w:szCs w:val="22"/>
        </w:rPr>
      </w:pPr>
    </w:p>
    <w:p w14:paraId="0D0B940D" w14:textId="6CBC6CB9" w:rsidR="00287C73" w:rsidRPr="00E70000" w:rsidRDefault="00287C73" w:rsidP="30CE234A">
      <w:pPr>
        <w:spacing w:line="276" w:lineRule="auto"/>
        <w:rPr>
          <w:rFonts w:asciiTheme="minorHAnsi" w:hAnsiTheme="minorHAnsi" w:cstheme="minorBidi"/>
          <w:b/>
          <w:bCs/>
          <w:caps/>
          <w:sz w:val="22"/>
          <w:szCs w:val="22"/>
        </w:rPr>
      </w:pPr>
      <w:r w:rsidRPr="30CE234A">
        <w:rPr>
          <w:rFonts w:asciiTheme="minorHAnsi" w:hAnsiTheme="minorHAnsi" w:cstheme="minorBidi"/>
          <w:b/>
          <w:bCs/>
          <w:caps/>
          <w:sz w:val="22"/>
          <w:szCs w:val="22"/>
        </w:rPr>
        <w:t xml:space="preserve">iI </w:t>
      </w:r>
      <w:r w:rsidR="00443894" w:rsidRPr="30CE234A">
        <w:rPr>
          <w:rFonts w:asciiTheme="minorHAnsi" w:hAnsiTheme="minorHAnsi" w:cstheme="minorBidi"/>
          <w:b/>
          <w:bCs/>
          <w:caps/>
          <w:sz w:val="22"/>
          <w:szCs w:val="22"/>
        </w:rPr>
        <w:t>ZAŁOŻENIA PROGRAMOWE</w:t>
      </w:r>
    </w:p>
    <w:p w14:paraId="538DE863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lastRenderedPageBreak/>
        <w:t xml:space="preserve">Działalność wychowawczo profilaktyczna szkoły należy do podstawowych celów polityki edukacyjnej państwa. </w:t>
      </w:r>
    </w:p>
    <w:p w14:paraId="11561CFF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Szkoła ma zagwarantowaną autonomię w opracowywaniu własnego programu wychowawczo-profilaktycznego, który oprócz celów i zadań dydaktycznych oraz założeń zawiązanych z szerszym kontekstem społecznym powinien także uwzględniać miejscowe priorytety wychowawcze i środki realizacji. </w:t>
      </w:r>
    </w:p>
    <w:p w14:paraId="2372ED74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W realizowanym procesie dydaktyczno- -wychowawczym szkołą podejmuje działania związane z miejscami ważnymi dla pamięci narodowej, formami upamiętniania postaci wydarzeń z przeszłości, najważniejszymi świętami narodowymi i symbolami państwowymi. </w:t>
      </w:r>
    </w:p>
    <w:p w14:paraId="058D660E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>W opracowaniu i realizacji przez szkołę programu wychowawczo-profilaktycznego uwzględniania jest stała i bezpośrednia współpraca z rodzicami uczniów oraz innymi podmiotami zaangażowanymi w edukacyjną, wychowawczą i opiekuńczą działalność szkoły.</w:t>
      </w:r>
    </w:p>
    <w:p w14:paraId="65241E5A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Kształcenie i wychowanie w szkole podstawowej sprzyja rozwijaniu obywatelskich, patriotycznych i społecznych postaw uczniów. </w:t>
      </w:r>
    </w:p>
    <w:p w14:paraId="719523FE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Zadaniem szkoły jest wzmacnianie poczucia tożsamości narodowej, przywiązania do historii i tradycji narodowych, przygotowanie i zachęcanie do podejmowania działań na rzecz środowiska szkolnego i lokalnego, w tym do angażowania się w wolontariat. </w:t>
      </w:r>
    </w:p>
    <w:p w14:paraId="1EAD65BA" w14:textId="77777777" w:rsidR="00ED4ACB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Szkoła dba o wychowanie dzieci i młodzieży w duchu tolerancji i szacunku dla drugiego człowieka. </w:t>
      </w:r>
    </w:p>
    <w:p w14:paraId="239A2A21" w14:textId="77777777" w:rsidR="003A2C1D" w:rsidRPr="00E70000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Kształtuje postawę szacunku dla środowiska przyrodniczego, w tym upowszechnia wiedzę o zasadach zrównoważonego rozwoju, motywuje do działań na rzecz ochrony środowiska, rozwija zainteresowanie ekologią. </w:t>
      </w:r>
    </w:p>
    <w:p w14:paraId="111E652D" w14:textId="77777777" w:rsidR="003A2C1D" w:rsidRDefault="00ED4ACB" w:rsidP="00B25F61">
      <w:pPr>
        <w:pStyle w:val="Akapitzlist"/>
        <w:numPr>
          <w:ilvl w:val="0"/>
          <w:numId w:val="11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 xml:space="preserve">Zadaniem szkoły jest kształtowanie postaw prozdrowotnych uczniów, w tym wdrożenie ich do zachowań higienicznych, bezpiecznych dla zdrowia własnego i innych osób, ponadto ugruntowanie wiedzy z zakresu prawidłowego odżywiania się, korzyści płynących z aktywności fizycznej, stosowania profilaktyki. </w:t>
      </w:r>
    </w:p>
    <w:p w14:paraId="09C136A0" w14:textId="60887C35" w:rsidR="00035C88" w:rsidRPr="00F95BAC" w:rsidRDefault="00ED4ACB" w:rsidP="00B25F61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Theme="minorHAnsi" w:hAnsiTheme="minorHAnsi" w:cstheme="minorBidi"/>
        </w:rPr>
      </w:pPr>
      <w:r w:rsidRPr="30CE234A">
        <w:rPr>
          <w:rFonts w:asciiTheme="minorHAnsi" w:hAnsiTheme="minorHAnsi"/>
          <w:lang w:eastAsia="pl-PL"/>
        </w:rPr>
        <w:t xml:space="preserve">Szkoła, oprócz stwarzania uczniom warunków do nabywania wiedzy i umiejętności potrzebnych do rozwiązywania problemów z wykorzystaniem metod i technik wywodzących się z informatyki, ma również przygotowywać ich do dokonywania świadomych i odpowiedzialnych wyborów w trakcie korzystania z zasobów dostępnych w </w:t>
      </w:r>
      <w:r w:rsidR="7E0D922B" w:rsidRPr="30CE234A">
        <w:rPr>
          <w:rFonts w:asciiTheme="minorHAnsi" w:hAnsiTheme="minorHAnsi"/>
          <w:lang w:eastAsia="pl-PL"/>
        </w:rPr>
        <w:t>I</w:t>
      </w:r>
      <w:r w:rsidRPr="30CE234A">
        <w:rPr>
          <w:rFonts w:asciiTheme="minorHAnsi" w:hAnsiTheme="minorHAnsi"/>
          <w:lang w:eastAsia="pl-PL"/>
        </w:rPr>
        <w:t>nternecie, krytycznej analizy informacji, bezpiecznego poruszania się w przestrzeni cyfrowej, w tym nawiązywania i utrzymywania opartych na wzajemnym szacunku relacji z innymi użytkownikami sieci.</w:t>
      </w:r>
    </w:p>
    <w:p w14:paraId="44E2CD21" w14:textId="73883464" w:rsidR="00035C88" w:rsidRPr="00F95BAC" w:rsidRDefault="00ED4ACB" w:rsidP="00B25F61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Theme="minorHAnsi" w:hAnsiTheme="minorHAnsi" w:cstheme="minorBidi"/>
        </w:rPr>
      </w:pPr>
      <w:r w:rsidRPr="30CE234A">
        <w:rPr>
          <w:rFonts w:asciiTheme="minorHAnsi" w:hAnsiTheme="minorHAnsi"/>
          <w:lang w:eastAsia="pl-PL"/>
        </w:rPr>
        <w:t>Działania zawarte w programie uwzględniają sfery rozwoju: fizyczną, psychiczną, społeczną i duchową.</w:t>
      </w:r>
      <w:r w:rsidR="00035C88" w:rsidRPr="30CE234A">
        <w:rPr>
          <w:rFonts w:asciiTheme="minorHAnsi" w:hAnsiTheme="minorHAnsi" w:cstheme="minorBidi"/>
        </w:rPr>
        <w:t xml:space="preserve"> </w:t>
      </w:r>
    </w:p>
    <w:p w14:paraId="0E27B00A" w14:textId="77777777" w:rsidR="00ED4ACB" w:rsidRPr="00E70000" w:rsidRDefault="00ED4ACB" w:rsidP="00F95BAC">
      <w:pPr>
        <w:pStyle w:val="Akapitzlist"/>
        <w:ind w:left="420"/>
        <w:rPr>
          <w:rFonts w:asciiTheme="minorHAnsi" w:hAnsiTheme="minorHAnsi"/>
          <w:lang w:eastAsia="pl-PL"/>
        </w:rPr>
      </w:pPr>
    </w:p>
    <w:p w14:paraId="44EAFD9C" w14:textId="6A52D4F6" w:rsidR="00287C73" w:rsidRPr="00E70000" w:rsidRDefault="00287C73" w:rsidP="30CE234A">
      <w:pPr>
        <w:spacing w:before="120" w:after="120" w:line="276" w:lineRule="auto"/>
        <w:rPr>
          <w:rFonts w:asciiTheme="minorHAnsi" w:hAnsiTheme="minorHAnsi"/>
          <w:lang w:eastAsia="pl-PL"/>
        </w:rPr>
      </w:pPr>
    </w:p>
    <w:p w14:paraId="74570C7C" w14:textId="77777777" w:rsidR="00443894" w:rsidRPr="00E70000" w:rsidRDefault="00443894" w:rsidP="0071111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70000">
        <w:rPr>
          <w:rFonts w:asciiTheme="minorHAnsi" w:hAnsiTheme="minorHAnsi" w:cstheme="minorHAnsi"/>
          <w:b/>
          <w:bCs/>
          <w:sz w:val="22"/>
          <w:szCs w:val="22"/>
        </w:rPr>
        <w:t>III. OBOWIĄZUJĄCE AKTY PRAWNE</w:t>
      </w:r>
    </w:p>
    <w:p w14:paraId="58862147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Ustawa o systemie oświaty z dnia 7.09.1991 r. (Dz. U. z 2004 r. nr 256, poz. 2572 z późn. zmianami)- art.54 ust.2 pkt 1.</w:t>
      </w:r>
    </w:p>
    <w:p w14:paraId="65D7F674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Karta Nauczyciela.</w:t>
      </w:r>
    </w:p>
    <w:p w14:paraId="783ADC76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Konstytucja Rzeczpospolitej Polskiej art. 48 ust.1,art.54 ust.3-4, art.70 ust.</w:t>
      </w:r>
    </w:p>
    <w:p w14:paraId="3E73C723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Program polityki prorodzinnej państwa z dnia 17.11.1998 r.</w:t>
      </w:r>
    </w:p>
    <w:p w14:paraId="2D165E21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lastRenderedPageBreak/>
        <w:t>Konwencja o Prawach Dziecka, przyjęta przez Zgromadzenie Ogólne Narodów Zjednoczonych z dnia 20 listopada 1989 r. (Dz. U. z 1991 r. Nr 120, poz. 526, z późn. zm., art. 33 ).</w:t>
      </w:r>
    </w:p>
    <w:p w14:paraId="745595A5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Ministra Edukacji Narodowej z dnia 21 maja 2001r. w sprawie ramowych statutów publicznego przedszkola oraz publicznych szkół. (Dz.U. z 2001r., nr 61 poz. 624 i Dz.U. z 2002r. nr 10, poz. 96 oraz Dz.U. z 2003r. nr 146, poz. 1416, z późn. zm.).</w:t>
      </w:r>
    </w:p>
    <w:p w14:paraId="1B24D725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Ministra Edukacji Narodowej i Sportu z dnia 12 sierpnia 1999 r. w sprawie sposobu nauczania szkolnego oraz zakresu treści dotyczących wiedzy o życiu seksualnym człowieka, o zasadach świadomego odpowiedzialnego rodzicielstwa, o wartości rodziny, życia w fazie prenatalnej oraz metodach i środkach świadomej prokreacji zawartych w podstawie programowej kształcenia ogólnego (Dz. U. z 1999 r. Nr 67, z późn. zm.)</w:t>
      </w:r>
    </w:p>
    <w:p w14:paraId="5D81BE20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Rady Ministrów z dnia 20 sierpnia 1996 r. w sprawie sposobu organizowania i prowadzenia działalności w zakresie promocji zdrowia psychicznego i zapobiegania zaburzeniom psychicznym (Dz. U. Nr 112, poz. 537).</w:t>
      </w:r>
    </w:p>
    <w:p w14:paraId="2A667013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Ustawa z dnia 26 października 1982 r. o wychowaniu w trzeźwości i przeciwdziałaniu alkoholizmowi (Dz. U. Nr 35, poz. 230 i ost. zm. z 25 czerwca 2002 r. Dz. U. Nr 84, poz. 763).</w:t>
      </w:r>
    </w:p>
    <w:p w14:paraId="49D9547B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Uchwała Sejmu Rzeczypospolitej Polskiej z dnia 7 maja 1998 r. w sprawie przeciwdziałania i zwalczania zjawisk patologicznych wśród nieletnich.</w:t>
      </w:r>
    </w:p>
    <w:p w14:paraId="2DE2B957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Rezolucja Sejmu Rzeczypospolitej Polskiej z dnia 1 sierpnia 1997 r. w sprawie opracowania rządowego programu zapobiegania i eliminowania zjawiska wykorzystania seksualnego nieletnich (Monitor Polski nr 50 poz. 476).</w:t>
      </w:r>
    </w:p>
    <w:p w14:paraId="422A8439" w14:textId="06C74A7F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  <w:i/>
          <w:iCs/>
        </w:rPr>
      </w:pPr>
      <w:r w:rsidRPr="30CE234A">
        <w:rPr>
          <w:rFonts w:asciiTheme="minorHAnsi" w:eastAsia="Times New Roman" w:hAnsiTheme="minorHAnsi" w:cstheme="minorBidi"/>
          <w:i/>
          <w:iCs/>
        </w:rPr>
        <w:t>Rozporządzenie Ministra Edukacji Narodowej i Sportu z dnia 31</w:t>
      </w:r>
      <w:r w:rsidR="4294DB9F" w:rsidRPr="30CE234A">
        <w:rPr>
          <w:rFonts w:asciiTheme="minorHAnsi" w:eastAsia="Times New Roman" w:hAnsiTheme="minorHAnsi" w:cstheme="minorBidi"/>
          <w:i/>
          <w:iCs/>
        </w:rPr>
        <w:t xml:space="preserve"> </w:t>
      </w:r>
      <w:r w:rsidRPr="30CE234A">
        <w:rPr>
          <w:rFonts w:asciiTheme="minorHAnsi" w:eastAsia="Times New Roman" w:hAnsiTheme="minorHAnsi" w:cstheme="minorBidi"/>
          <w:i/>
          <w:iCs/>
        </w:rPr>
        <w:t>stycznia</w:t>
      </w:r>
      <w:r w:rsidR="577DA082" w:rsidRPr="30CE234A">
        <w:rPr>
          <w:rFonts w:asciiTheme="minorHAnsi" w:eastAsia="Times New Roman" w:hAnsiTheme="minorHAnsi" w:cstheme="minorBidi"/>
          <w:i/>
          <w:iCs/>
        </w:rPr>
        <w:t xml:space="preserve"> </w:t>
      </w:r>
      <w:r w:rsidRPr="30CE234A">
        <w:rPr>
          <w:rFonts w:asciiTheme="minorHAnsi" w:eastAsia="Times New Roman" w:hAnsiTheme="minorHAnsi" w:cstheme="minorBidi"/>
          <w:i/>
          <w:iCs/>
        </w:rPr>
        <w:t>2003 r. w sprawie szczególnych form działalności wychowawczej i zapobiegawczej wśród dzieci i młodzieży zagrożonych uzależnieniem (Dz. U. nr 26, poz. 226).</w:t>
      </w:r>
    </w:p>
    <w:p w14:paraId="0F9D1AE2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Ustawa z dnia 19 sierpnia 1994 r. o ochronie zdrowia psychicznego (Dz. U. nr. 111, poz. 535).</w:t>
      </w:r>
    </w:p>
    <w:p w14:paraId="4C2CEEB4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Ustawa z dnia 9 listopada 1995 r. o ochronie zdrowia przed następstwami używania tytoniu i wyrobów tytoniowych (Dz. U. nr 10, poz. 55).</w:t>
      </w:r>
    </w:p>
    <w:p w14:paraId="3077052F" w14:textId="441CCE6A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  <w:i/>
          <w:iCs/>
        </w:rPr>
      </w:pPr>
      <w:r w:rsidRPr="30CE234A">
        <w:rPr>
          <w:rFonts w:asciiTheme="minorHAnsi" w:eastAsia="Times New Roman" w:hAnsiTheme="minorHAnsi" w:cstheme="minorBidi"/>
          <w:i/>
          <w:iCs/>
        </w:rPr>
        <w:t>Ustawa z dnia 26 października 1982 r. o postępowaniu w sprawach nieletnich (Dz.U. z 2010 r. nr 33, poz. 178, z późn. zm.)</w:t>
      </w:r>
      <w:r w:rsidR="11DBCC10" w:rsidRPr="30CE234A">
        <w:rPr>
          <w:rFonts w:asciiTheme="minorHAnsi" w:eastAsia="Times New Roman" w:hAnsiTheme="minorHAnsi" w:cstheme="minorBidi"/>
          <w:i/>
          <w:iCs/>
        </w:rPr>
        <w:t>.</w:t>
      </w:r>
    </w:p>
    <w:p w14:paraId="658F8E5D" w14:textId="17F6D181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  <w:i/>
          <w:iCs/>
        </w:rPr>
      </w:pPr>
      <w:r w:rsidRPr="30CE234A">
        <w:rPr>
          <w:rFonts w:asciiTheme="minorHAnsi" w:eastAsia="Times New Roman" w:hAnsiTheme="minorHAnsi" w:cstheme="minorBidi"/>
          <w:i/>
          <w:iCs/>
        </w:rPr>
        <w:t>Ustawa z dnia 29 lipca 2005 r. o przeciwdziałaniu przemocy w rodzinie (Dz. U. z 2005 r. nr 180, poz. 1493, z późn. zm.)</w:t>
      </w:r>
      <w:r w:rsidR="598FB60C" w:rsidRPr="30CE234A">
        <w:rPr>
          <w:rFonts w:asciiTheme="minorHAnsi" w:eastAsia="Times New Roman" w:hAnsiTheme="minorHAnsi" w:cstheme="minorBidi"/>
          <w:i/>
          <w:iCs/>
        </w:rPr>
        <w:t>.</w:t>
      </w:r>
    </w:p>
    <w:p w14:paraId="4DE62F89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 Ministra  Edukacji  Narodowej  z  dnia  30  kwietnia  2013 r.  w sprawie zasad udzielania i organizacji pomocy psychologiczno-pedagogicznej w publicznych przedszkolach, szkołach i placówkach (Dz. U. z 2013 r., poz. 532).</w:t>
      </w:r>
    </w:p>
    <w:p w14:paraId="140353CC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Ministra  Edukacji  Narodowej  z  dnia  27  sierpnia  2012  r. ze zmianami z 14 maja 2014 oraz 26 czerwca 2016 w sprawie podstawy programowej wychowania przedszkolnego oraz kształcenia ogólnego w poszczególnych typach szkół (Dz. U. 2012 nr 0, poz.977).</w:t>
      </w:r>
    </w:p>
    <w:p w14:paraId="0361EF98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00E70000">
        <w:rPr>
          <w:rFonts w:asciiTheme="minorHAnsi" w:eastAsia="Times New Roman" w:hAnsiTheme="minorHAnsi" w:cstheme="minorHAnsi"/>
          <w:i/>
        </w:rPr>
        <w:t>Rozporządzenie Ministra Edukacji Narodowej z dnia 24 lipca 2015 r. w sprawie warunków  organizowania  kształcenia, wychowania i opieki dla  dzieci niepełnosprawnych, niedostosowanych społecznie i zagrożonych niedostosowaniem społecznym (Dz. U., poz. 1113).</w:t>
      </w:r>
    </w:p>
    <w:p w14:paraId="7DFDA2D4" w14:textId="77777777" w:rsidR="00443894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30CE234A">
        <w:rPr>
          <w:rFonts w:asciiTheme="minorHAnsi" w:eastAsia="Times New Roman" w:hAnsiTheme="minorHAnsi" w:cstheme="minorBidi"/>
          <w:i/>
          <w:iCs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narkomanii.</w:t>
      </w:r>
    </w:p>
    <w:p w14:paraId="6D420683" w14:textId="02213CB7" w:rsidR="009D3D5B" w:rsidRDefault="009D3D5B" w:rsidP="00B25F61">
      <w:pPr>
        <w:pStyle w:val="Akapitzlist"/>
        <w:numPr>
          <w:ilvl w:val="0"/>
          <w:numId w:val="4"/>
        </w:numPr>
        <w:spacing w:beforeAutospacing="1" w:afterAutospacing="1" w:line="276" w:lineRule="auto"/>
        <w:contextualSpacing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  <w:r w:rsidRPr="30CE234A">
        <w:rPr>
          <w:rFonts w:asciiTheme="minorHAnsi" w:hAnsiTheme="minorHAnsi" w:cstheme="minorBidi"/>
          <w:i/>
          <w:iCs/>
        </w:rPr>
        <w:lastRenderedPageBreak/>
        <w:t xml:space="preserve">Rozporządzenie </w:t>
      </w:r>
      <w:r w:rsidRPr="30CE234A">
        <w:rPr>
          <w:rFonts w:asciiTheme="minorHAnsi" w:eastAsia="Times New Roman" w:hAnsiTheme="minorHAnsi" w:cstheme="minorBidi"/>
          <w:i/>
          <w:iCs/>
        </w:rPr>
        <w:t xml:space="preserve">Ministra  Edukacji  Narodowej  z  dnia  </w:t>
      </w:r>
      <w:r w:rsidRPr="30CE234A">
        <w:rPr>
          <w:rFonts w:asciiTheme="minorHAnsi" w:hAnsiTheme="minorHAnsi" w:cstheme="minorBidi"/>
          <w:i/>
          <w:iCs/>
        </w:rPr>
        <w:t>12 sierpnia 2020r. w sprawie bezpieczeństwa i higieny w publicznych i niepublicznych szkołach i placówkach</w:t>
      </w:r>
      <w:r w:rsidR="43190DC1" w:rsidRPr="30CE234A">
        <w:rPr>
          <w:rFonts w:asciiTheme="minorHAnsi" w:hAnsiTheme="minorHAnsi" w:cstheme="minorBidi"/>
          <w:i/>
          <w:iCs/>
        </w:rPr>
        <w:t>.</w:t>
      </w:r>
    </w:p>
    <w:p w14:paraId="27B4F387" w14:textId="0569E126" w:rsidR="1F82739F" w:rsidRDefault="1F82739F" w:rsidP="00B25F61">
      <w:pPr>
        <w:pStyle w:val="Akapitzlist"/>
        <w:numPr>
          <w:ilvl w:val="0"/>
          <w:numId w:val="4"/>
        </w:numPr>
        <w:spacing w:beforeAutospacing="1" w:afterAutospacing="1" w:line="276" w:lineRule="auto"/>
        <w:contextualSpacing/>
        <w:rPr>
          <w:rFonts w:asciiTheme="minorHAnsi" w:eastAsiaTheme="minorEastAsia" w:hAnsiTheme="minorHAnsi" w:cstheme="minorBidi"/>
          <w:i/>
          <w:iCs/>
        </w:rPr>
      </w:pPr>
      <w:r w:rsidRPr="771F1A39">
        <w:rPr>
          <w:rFonts w:asciiTheme="minorHAnsi" w:eastAsiaTheme="minorEastAsia" w:hAnsiTheme="minorHAnsi" w:cstheme="minorBidi"/>
          <w:i/>
          <w:iCs/>
        </w:rPr>
        <w:t>Obwieszczenie Ministra Edukacji i Nauki z dnia 25 lipca 2023 r. w sprawie ogłoszenia jednolitego tekstu rozporządzenia Ministra Edukacji Narodowej w sprawie zasad organizacji i udzielania pomocy psychologiczno-pedagogicznej w publicznych przedszkolach, szkołach i placówkach.</w:t>
      </w:r>
    </w:p>
    <w:p w14:paraId="56BE6946" w14:textId="3568A5A5" w:rsidR="1766DB84" w:rsidRDefault="1766DB84" w:rsidP="00B25F61">
      <w:pPr>
        <w:pStyle w:val="Akapitzlist"/>
        <w:numPr>
          <w:ilvl w:val="0"/>
          <w:numId w:val="4"/>
        </w:numPr>
        <w:spacing w:beforeAutospacing="1" w:afterAutospacing="1" w:line="276" w:lineRule="auto"/>
        <w:contextualSpacing/>
        <w:rPr>
          <w:rFonts w:asciiTheme="minorHAnsi" w:eastAsiaTheme="minorEastAsia" w:hAnsiTheme="minorHAnsi" w:cstheme="minorBidi"/>
          <w:i/>
          <w:iCs/>
        </w:rPr>
      </w:pPr>
      <w:r w:rsidRPr="771F1A39">
        <w:rPr>
          <w:rFonts w:asciiTheme="minorHAnsi" w:eastAsiaTheme="minorEastAsia" w:hAnsiTheme="minorHAnsi" w:cstheme="minorBidi"/>
          <w:i/>
          <w:iCs/>
        </w:rPr>
        <w:t xml:space="preserve">Plan nadzoru pedagogicznego Pomorskiego Kuratora Oświaty </w:t>
      </w:r>
      <w:r w:rsidR="3130D0C3" w:rsidRPr="771F1A39">
        <w:rPr>
          <w:rFonts w:asciiTheme="minorHAnsi" w:eastAsiaTheme="minorEastAsia" w:hAnsiTheme="minorHAnsi" w:cstheme="minorBidi"/>
          <w:i/>
          <w:iCs/>
        </w:rPr>
        <w:t>na rok szkolny 202</w:t>
      </w:r>
      <w:r w:rsidR="3B86E58F" w:rsidRPr="771F1A39">
        <w:rPr>
          <w:rFonts w:asciiTheme="minorHAnsi" w:eastAsiaTheme="minorEastAsia" w:hAnsiTheme="minorHAnsi" w:cstheme="minorBidi"/>
          <w:i/>
          <w:iCs/>
        </w:rPr>
        <w:t>4</w:t>
      </w:r>
      <w:r w:rsidR="3130D0C3" w:rsidRPr="771F1A39">
        <w:rPr>
          <w:rFonts w:asciiTheme="minorHAnsi" w:eastAsiaTheme="minorEastAsia" w:hAnsiTheme="minorHAnsi" w:cstheme="minorBidi"/>
          <w:i/>
          <w:iCs/>
        </w:rPr>
        <w:t>/202</w:t>
      </w:r>
      <w:r w:rsidR="35F6C5E5" w:rsidRPr="771F1A39">
        <w:rPr>
          <w:rFonts w:asciiTheme="minorHAnsi" w:eastAsiaTheme="minorEastAsia" w:hAnsiTheme="minorHAnsi" w:cstheme="minorBidi"/>
          <w:i/>
          <w:iCs/>
        </w:rPr>
        <w:t>5</w:t>
      </w:r>
      <w:r w:rsidR="3130D0C3" w:rsidRPr="771F1A39">
        <w:rPr>
          <w:rFonts w:asciiTheme="minorHAnsi" w:eastAsiaTheme="minorEastAsia" w:hAnsiTheme="minorHAnsi" w:cstheme="minorBidi"/>
          <w:i/>
          <w:iCs/>
        </w:rPr>
        <w:t>.</w:t>
      </w:r>
    </w:p>
    <w:p w14:paraId="621B4753" w14:textId="15D3CFF0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  <w:i/>
          <w:iCs/>
        </w:rPr>
      </w:pPr>
      <w:r w:rsidRPr="30CE234A">
        <w:rPr>
          <w:rFonts w:asciiTheme="minorHAnsi" w:eastAsia="Times New Roman" w:hAnsiTheme="minorHAnsi" w:cstheme="minorBidi"/>
          <w:i/>
          <w:iCs/>
        </w:rPr>
        <w:t>Koncepcja Pracy Szkoły oraz Statut Szkoły (ewaluowane na bieżąco zgodnie z rozporządzeniami ME</w:t>
      </w:r>
      <w:r w:rsidR="2EB47B00" w:rsidRPr="30CE234A">
        <w:rPr>
          <w:rFonts w:asciiTheme="minorHAnsi" w:eastAsia="Times New Roman" w:hAnsiTheme="minorHAnsi" w:cstheme="minorBidi"/>
          <w:i/>
          <w:iCs/>
        </w:rPr>
        <w:t>i</w:t>
      </w:r>
      <w:r w:rsidRPr="30CE234A">
        <w:rPr>
          <w:rFonts w:asciiTheme="minorHAnsi" w:eastAsia="Times New Roman" w:hAnsiTheme="minorHAnsi" w:cstheme="minorBidi"/>
          <w:i/>
          <w:iCs/>
        </w:rPr>
        <w:t>N).</w:t>
      </w:r>
    </w:p>
    <w:p w14:paraId="203EFE28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</w:rPr>
      </w:pPr>
      <w:r w:rsidRPr="30CE234A">
        <w:rPr>
          <w:rFonts w:asciiTheme="minorHAnsi" w:eastAsia="Times New Roman" w:hAnsiTheme="minorHAnsi" w:cstheme="minorBidi"/>
          <w:i/>
          <w:iCs/>
        </w:rPr>
        <w:t>Szkolny Zestaw Programów Nauczania.</w:t>
      </w:r>
    </w:p>
    <w:p w14:paraId="593D1B75" w14:textId="77777777" w:rsidR="00443894" w:rsidRPr="00E70000" w:rsidRDefault="00443894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Przy opracowaniu programu wychowawczo-profilaktycznego szkoły uwzględniono:</w:t>
      </w:r>
    </w:p>
    <w:p w14:paraId="1CF82A3A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30CE234A">
        <w:rPr>
          <w:rFonts w:asciiTheme="minorHAnsi" w:eastAsia="Times New Roman" w:hAnsiTheme="minorHAnsi" w:cstheme="minorBidi"/>
        </w:rPr>
        <w:t>obowiązujące akty prawne;</w:t>
      </w:r>
    </w:p>
    <w:p w14:paraId="35DD262A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30CE234A">
        <w:rPr>
          <w:rFonts w:asciiTheme="minorHAnsi" w:eastAsia="Times New Roman" w:hAnsiTheme="minorHAnsi" w:cstheme="minorBidi"/>
        </w:rPr>
        <w:t>dotychczasowe doświadczenia szkoły;</w:t>
      </w:r>
    </w:p>
    <w:p w14:paraId="2C6521C8" w14:textId="77777777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30CE234A">
        <w:rPr>
          <w:rFonts w:asciiTheme="minorHAnsi" w:eastAsia="Times New Roman" w:hAnsiTheme="minorHAnsi" w:cstheme="minorBidi"/>
        </w:rPr>
        <w:t>zebrane od rodziców, uczniów i nauczycieli propozycje dotyczące głównych problemów wychowawczych i profilaktycznych w szkole i środowisku;</w:t>
      </w:r>
    </w:p>
    <w:p w14:paraId="4F96B9F8" w14:textId="6A8F599D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przeprowadzone badania na temat sytuacji wychowawczej</w:t>
      </w:r>
      <w:r w:rsidR="420CBD6C" w:rsidRPr="30CE234A">
        <w:rPr>
          <w:rFonts w:asciiTheme="minorHAnsi" w:eastAsia="Times New Roman" w:hAnsiTheme="minorHAnsi" w:cstheme="minorBidi"/>
        </w:rPr>
        <w:t xml:space="preserve"> uczniów;</w:t>
      </w:r>
    </w:p>
    <w:p w14:paraId="061415DC" w14:textId="5E610A41" w:rsidR="00443894" w:rsidRPr="00E70000" w:rsidRDefault="00443894" w:rsidP="00B25F6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przewidywane zmiany w szkole, środowisku i kraju, mogące mieć wpływ na proces wychowania</w:t>
      </w:r>
      <w:r w:rsidR="3FDEA602" w:rsidRPr="30CE234A">
        <w:rPr>
          <w:rFonts w:asciiTheme="minorHAnsi" w:eastAsia="Times New Roman" w:hAnsiTheme="minorHAnsi" w:cstheme="minorBidi"/>
        </w:rPr>
        <w:t>.</w:t>
      </w:r>
    </w:p>
    <w:p w14:paraId="4B94D5A5" w14:textId="77777777" w:rsidR="00443894" w:rsidRPr="00E70000" w:rsidRDefault="00443894" w:rsidP="0071111B">
      <w:pPr>
        <w:pStyle w:val="Akapitzlist"/>
        <w:spacing w:line="276" w:lineRule="auto"/>
        <w:rPr>
          <w:rFonts w:asciiTheme="minorHAnsi" w:eastAsia="Times New Roman" w:hAnsiTheme="minorHAnsi" w:cstheme="minorHAnsi"/>
        </w:rPr>
      </w:pPr>
    </w:p>
    <w:p w14:paraId="3DEEC669" w14:textId="4F0516A7" w:rsidR="00D05413" w:rsidRPr="00E70000" w:rsidRDefault="00443894" w:rsidP="30CE234A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30CE234A">
        <w:rPr>
          <w:rFonts w:asciiTheme="minorHAnsi" w:hAnsiTheme="minorHAnsi" w:cstheme="minorBidi"/>
          <w:b/>
          <w:bCs/>
          <w:sz w:val="22"/>
          <w:szCs w:val="22"/>
        </w:rPr>
        <w:t>IV. NAJWAŻNIEJSZE CELE WYCHOWANIA I PROFILAKTYKI</w:t>
      </w:r>
    </w:p>
    <w:p w14:paraId="72E39A20" w14:textId="77777777" w:rsidR="00D05413" w:rsidRPr="00E70000" w:rsidRDefault="00D05413" w:rsidP="00B25F61">
      <w:pPr>
        <w:pStyle w:val="Akapitzlist"/>
        <w:numPr>
          <w:ilvl w:val="0"/>
          <w:numId w:val="5"/>
        </w:numPr>
        <w:rPr>
          <w:rFonts w:asciiTheme="minorHAnsi" w:hAnsiTheme="minorHAnsi"/>
          <w:lang w:eastAsia="pl-PL"/>
        </w:rPr>
      </w:pPr>
      <w:r w:rsidRPr="00E70000">
        <w:rPr>
          <w:rFonts w:asciiTheme="minorHAnsi" w:hAnsiTheme="minorHAnsi"/>
          <w:lang w:eastAsia="pl-PL"/>
        </w:rPr>
        <w:t>Wychowywanie młodzieży do wartości w duchu tolerancji i szacunku do drugiego człowieka.</w:t>
      </w:r>
    </w:p>
    <w:p w14:paraId="575E9C6A" w14:textId="77777777" w:rsidR="00443894" w:rsidRPr="00E70000" w:rsidRDefault="00443894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Kształtowanie poczucia tożsamości narodowej, przynależności do społeczności szkolnej, lokalnej i regionalnej, świadomości swoich praw i obowiązków. Zaznajamianie z zagrożeniami bezpieczeństwa i zdrowia oraz uczenie prawidłowej reakcji na te zagrożenia.</w:t>
      </w:r>
    </w:p>
    <w:p w14:paraId="0EE7A0D1" w14:textId="77777777" w:rsidR="00443894" w:rsidRPr="00E70000" w:rsidRDefault="00443894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Kształtowanie nawyków kulturalnego zachowania, efektywnej współpracy, komunikowania się z rówieśnikami i dorosłymi. Wdrażanie do życia w społeczności szkolnej i w grupie rówieśniczej. Kształtowanie postaw, respektowanie norm społecznych i wychowanie do wartości.</w:t>
      </w:r>
    </w:p>
    <w:p w14:paraId="56608B17" w14:textId="77777777" w:rsidR="00443894" w:rsidRPr="00E70000" w:rsidRDefault="00443894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Wspieranie rozwoju intelektualnego, przygotowanie do odbioru dóbr kultury i sztuki, upowszechnianie czytelnictwa, szanowanie dorobku narodowego przy jednoczesnym otwarciu się na wartości europejskie. Zapobieganie zachowaniom agresywnym.</w:t>
      </w:r>
    </w:p>
    <w:p w14:paraId="1E3207C7" w14:textId="77777777" w:rsidR="00D05413" w:rsidRPr="00E70000" w:rsidRDefault="00443894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Kształtowanie właściwych nawyków higienicznych i zdrowotnych, umiejętności dokonywania wyboru zachowań chroniących zdrowie własne i innych ludzi, propagowanie ekologicznego stylu życia. Motywowanie do zdrowego stylu życia.</w:t>
      </w:r>
    </w:p>
    <w:p w14:paraId="64385A42" w14:textId="3F8E0287" w:rsidR="00D05413" w:rsidRPr="00E70000" w:rsidRDefault="003A2C1D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hAnsiTheme="minorHAnsi" w:cstheme="minorBidi"/>
        </w:rPr>
        <w:t>Rozwijanie kompetencji informatycznych młodzieży</w:t>
      </w:r>
      <w:r w:rsidRPr="30CE234A">
        <w:rPr>
          <w:rFonts w:asciiTheme="minorHAnsi" w:hAnsiTheme="minorHAnsi"/>
          <w:lang w:eastAsia="pl-PL"/>
        </w:rPr>
        <w:t xml:space="preserve"> - przygotowywanie do dokonywania świadomych i odpowiedzialnych wyborów w trakcie korzystania z zasobów dostępnych w </w:t>
      </w:r>
      <w:r w:rsidR="528E370C" w:rsidRPr="30CE234A">
        <w:rPr>
          <w:rFonts w:asciiTheme="minorHAnsi" w:hAnsiTheme="minorHAnsi"/>
          <w:lang w:eastAsia="pl-PL"/>
        </w:rPr>
        <w:t>I</w:t>
      </w:r>
      <w:r w:rsidRPr="30CE234A">
        <w:rPr>
          <w:rFonts w:asciiTheme="minorHAnsi" w:hAnsiTheme="minorHAnsi"/>
          <w:lang w:eastAsia="pl-PL"/>
        </w:rPr>
        <w:t>nternecie, krytycznej analizy informacji, bezpiecznego poruszania się w przestrzeni cyfrowej</w:t>
      </w:r>
      <w:r w:rsidR="342F1B0D" w:rsidRPr="30CE234A">
        <w:rPr>
          <w:rFonts w:asciiTheme="minorHAnsi" w:hAnsiTheme="minorHAnsi"/>
          <w:lang w:eastAsia="pl-PL"/>
        </w:rPr>
        <w:t>.</w:t>
      </w:r>
    </w:p>
    <w:p w14:paraId="7BD96023" w14:textId="1C1F833C" w:rsidR="00D05413" w:rsidRPr="00E70000" w:rsidRDefault="342F1B0D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hAnsiTheme="minorHAnsi"/>
          <w:lang w:eastAsia="pl-PL"/>
        </w:rPr>
        <w:t>K</w:t>
      </w:r>
      <w:r w:rsidR="003A2C1D" w:rsidRPr="30CE234A">
        <w:rPr>
          <w:rFonts w:asciiTheme="minorHAnsi" w:hAnsiTheme="minorHAnsi"/>
          <w:lang w:eastAsia="pl-PL"/>
        </w:rPr>
        <w:t>ształtowanie umiejętności intrapsychicznych (obszar emocji, motywacji, procesów poznawczych, wolicjonalnych, poczucia własnej wartości)</w:t>
      </w:r>
    </w:p>
    <w:p w14:paraId="1D70417D" w14:textId="5A77768E" w:rsidR="003A2C1D" w:rsidRPr="00F95BAC" w:rsidRDefault="6ABC4BA1" w:rsidP="00B25F6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hAnsiTheme="minorHAnsi"/>
          <w:lang w:eastAsia="pl-PL"/>
        </w:rPr>
        <w:lastRenderedPageBreak/>
        <w:t>K</w:t>
      </w:r>
      <w:r w:rsidR="003A2C1D" w:rsidRPr="30CE234A">
        <w:rPr>
          <w:rFonts w:asciiTheme="minorHAnsi" w:hAnsiTheme="minorHAnsi"/>
          <w:lang w:eastAsia="pl-PL"/>
        </w:rPr>
        <w:t>ształtowanie umiejętności interpersonalnych, sprzyjających dobremu funkcjonowaniu w grupie rówieśniczej i przeciwdziałanie przemocy</w:t>
      </w:r>
      <w:r w:rsidR="00CD1CAB" w:rsidRPr="30CE234A">
        <w:rPr>
          <w:rFonts w:asciiTheme="minorHAnsi" w:hAnsiTheme="minorHAnsi"/>
          <w:lang w:eastAsia="pl-PL"/>
        </w:rPr>
        <w:t xml:space="preserve">, </w:t>
      </w:r>
      <w:r w:rsidR="003A2C1D" w:rsidRPr="30CE234A">
        <w:rPr>
          <w:rFonts w:asciiTheme="minorHAnsi" w:hAnsiTheme="minorHAnsi"/>
          <w:lang w:eastAsia="pl-PL"/>
        </w:rPr>
        <w:t>wczesne rozpoznawanie zagrożeń, diagnozowanie dysfunkcji oraz budowanie sieci wsparcia i pomocy dla osób wysokiego ryzyka, przeciwdziałanie uzależnieniom</w:t>
      </w:r>
      <w:r w:rsidR="00035C88" w:rsidRPr="30CE234A">
        <w:rPr>
          <w:rFonts w:asciiTheme="minorHAnsi" w:hAnsiTheme="minorHAnsi"/>
          <w:lang w:eastAsia="pl-PL"/>
        </w:rPr>
        <w:t>.</w:t>
      </w:r>
    </w:p>
    <w:p w14:paraId="254A6F5E" w14:textId="5F2D8723" w:rsidR="30CE234A" w:rsidRDefault="30CE234A" w:rsidP="30CE234A">
      <w:pPr>
        <w:spacing w:beforeAutospacing="1" w:afterAutospacing="1" w:line="276" w:lineRule="auto"/>
        <w:contextualSpacing/>
        <w:rPr>
          <w:rFonts w:ascii="Arial" w:eastAsia="Calibri" w:hAnsi="Arial" w:cs="Arial"/>
        </w:rPr>
      </w:pPr>
    </w:p>
    <w:p w14:paraId="3656B9AB" w14:textId="77777777" w:rsidR="00E70000" w:rsidRPr="00E70000" w:rsidRDefault="00E70000" w:rsidP="00E70000">
      <w:pPr>
        <w:pStyle w:val="Akapitzlist"/>
        <w:ind w:left="1080"/>
        <w:rPr>
          <w:rFonts w:asciiTheme="minorHAnsi" w:hAnsiTheme="minorHAnsi"/>
          <w:b/>
          <w:bCs/>
          <w:lang w:eastAsia="pl-PL"/>
        </w:rPr>
      </w:pPr>
    </w:p>
    <w:p w14:paraId="45FB0818" w14:textId="4F0B19EC" w:rsidR="00E70000" w:rsidRPr="00E70000" w:rsidRDefault="00E70000" w:rsidP="30CE234A">
      <w:pPr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4F3C72B9">
        <w:rPr>
          <w:rFonts w:asciiTheme="minorHAnsi" w:hAnsiTheme="minorHAnsi"/>
          <w:b/>
          <w:bCs/>
          <w:sz w:val="22"/>
          <w:szCs w:val="22"/>
          <w:lang w:eastAsia="pl-PL"/>
        </w:rPr>
        <w:t>V. PRIORYTET PRACY WYCHOWAWCZO – PROF</w:t>
      </w:r>
      <w:r w:rsidR="00035C88" w:rsidRPr="4F3C72B9">
        <w:rPr>
          <w:rFonts w:asciiTheme="minorHAnsi" w:hAnsiTheme="minorHAnsi"/>
          <w:b/>
          <w:bCs/>
          <w:sz w:val="22"/>
          <w:szCs w:val="22"/>
          <w:lang w:eastAsia="pl-PL"/>
        </w:rPr>
        <w:t>ILAKTYCZNEJ W ROKU SZKOLNYM 202</w:t>
      </w:r>
      <w:r w:rsidR="24782422" w:rsidRPr="4F3C72B9">
        <w:rPr>
          <w:rFonts w:asciiTheme="minorHAnsi" w:hAnsiTheme="minorHAnsi"/>
          <w:b/>
          <w:bCs/>
          <w:sz w:val="22"/>
          <w:szCs w:val="22"/>
          <w:lang w:eastAsia="pl-PL"/>
        </w:rPr>
        <w:t>5</w:t>
      </w:r>
      <w:r w:rsidR="00035C88" w:rsidRPr="4F3C72B9">
        <w:rPr>
          <w:rFonts w:asciiTheme="minorHAnsi" w:hAnsiTheme="minorHAnsi"/>
          <w:b/>
          <w:bCs/>
          <w:sz w:val="22"/>
          <w:szCs w:val="22"/>
          <w:lang w:eastAsia="pl-PL"/>
        </w:rPr>
        <w:t>/202</w:t>
      </w:r>
      <w:r w:rsidR="37940E99" w:rsidRPr="4F3C72B9">
        <w:rPr>
          <w:rFonts w:asciiTheme="minorHAnsi" w:hAnsiTheme="minorHAnsi"/>
          <w:b/>
          <w:bCs/>
          <w:sz w:val="22"/>
          <w:szCs w:val="22"/>
          <w:lang w:eastAsia="pl-PL"/>
        </w:rPr>
        <w:t>6</w:t>
      </w:r>
    </w:p>
    <w:p w14:paraId="2BF48C0F" w14:textId="117012AE" w:rsidR="00DF3332" w:rsidRDefault="00E70000" w:rsidP="771F1A39">
      <w:pPr>
        <w:rPr>
          <w:rFonts w:asciiTheme="minorHAnsi" w:hAnsiTheme="minorHAnsi"/>
          <w:sz w:val="22"/>
          <w:szCs w:val="22"/>
          <w:lang w:eastAsia="pl-PL"/>
        </w:rPr>
      </w:pPr>
      <w:r w:rsidRPr="4F3C72B9">
        <w:rPr>
          <w:rFonts w:asciiTheme="minorHAnsi" w:hAnsiTheme="minorHAnsi"/>
          <w:sz w:val="22"/>
          <w:szCs w:val="22"/>
          <w:lang w:eastAsia="pl-PL"/>
        </w:rPr>
        <w:t>Zgodnie z podstawowymi kierunkami realizacji polityki oświatowej państwa w roku szkolnym 20</w:t>
      </w:r>
      <w:r w:rsidR="00627E17" w:rsidRPr="4F3C72B9">
        <w:rPr>
          <w:rFonts w:asciiTheme="minorHAnsi" w:hAnsiTheme="minorHAnsi"/>
          <w:sz w:val="22"/>
          <w:szCs w:val="22"/>
          <w:lang w:eastAsia="pl-PL"/>
        </w:rPr>
        <w:t>2</w:t>
      </w:r>
      <w:r w:rsidR="668DC8D5" w:rsidRPr="4F3C72B9">
        <w:rPr>
          <w:rFonts w:asciiTheme="minorHAnsi" w:hAnsiTheme="minorHAnsi"/>
          <w:sz w:val="22"/>
          <w:szCs w:val="22"/>
          <w:lang w:eastAsia="pl-PL"/>
        </w:rPr>
        <w:t>5</w:t>
      </w:r>
      <w:r w:rsidRPr="4F3C72B9">
        <w:rPr>
          <w:rFonts w:asciiTheme="minorHAnsi" w:hAnsiTheme="minorHAnsi"/>
          <w:sz w:val="22"/>
          <w:szCs w:val="22"/>
          <w:lang w:eastAsia="pl-PL"/>
        </w:rPr>
        <w:t>/20</w:t>
      </w:r>
      <w:r w:rsidR="00627E17" w:rsidRPr="4F3C72B9">
        <w:rPr>
          <w:rFonts w:asciiTheme="minorHAnsi" w:hAnsiTheme="minorHAnsi"/>
          <w:sz w:val="22"/>
          <w:szCs w:val="22"/>
          <w:lang w:eastAsia="pl-PL"/>
        </w:rPr>
        <w:t>2</w:t>
      </w:r>
      <w:r w:rsidR="6085BD9E" w:rsidRPr="4F3C72B9">
        <w:rPr>
          <w:rFonts w:asciiTheme="minorHAnsi" w:hAnsiTheme="minorHAnsi"/>
          <w:sz w:val="22"/>
          <w:szCs w:val="22"/>
          <w:lang w:eastAsia="pl-PL"/>
        </w:rPr>
        <w:t>6</w:t>
      </w:r>
      <w:r w:rsidRPr="4F3C72B9">
        <w:rPr>
          <w:rFonts w:asciiTheme="minorHAnsi" w:hAnsiTheme="minorHAnsi"/>
          <w:sz w:val="22"/>
          <w:szCs w:val="22"/>
          <w:lang w:eastAsia="pl-PL"/>
        </w:rPr>
        <w:t xml:space="preserve"> priorytetem pracy w naszej szkole będzie: </w:t>
      </w:r>
    </w:p>
    <w:p w14:paraId="049F31CB" w14:textId="77777777" w:rsidR="00DF3332" w:rsidRDefault="00DF3332" w:rsidP="30CE234A">
      <w:pPr>
        <w:rPr>
          <w:rFonts w:asciiTheme="minorHAnsi" w:hAnsiTheme="minorHAnsi"/>
          <w:color w:val="FF0000"/>
          <w:sz w:val="22"/>
          <w:szCs w:val="22"/>
          <w:lang w:eastAsia="pl-PL"/>
        </w:rPr>
      </w:pPr>
    </w:p>
    <w:p w14:paraId="1A0C4B25" w14:textId="63825E6A" w:rsidR="0FD25AE3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  <w:sz w:val="24"/>
          <w:szCs w:val="24"/>
        </w:rPr>
      </w:pPr>
      <w:r w:rsidRPr="4F3C72B9">
        <w:rPr>
          <w:rFonts w:ascii="Calibri" w:hAnsi="Calibri" w:cs="Calibri"/>
          <w:color w:val="1B1B1B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7BEB0C3D" w14:textId="788063C1" w:rsidR="0FD25AE3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</w:rPr>
      </w:pPr>
      <w:r w:rsidRPr="4F3C72B9">
        <w:rPr>
          <w:rFonts w:ascii="Calibri" w:hAnsi="Calibri" w:cs="Calibri"/>
          <w:color w:val="1B1B1B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01459B28" w14:textId="7E90F698" w:rsidR="0FD25AE3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</w:rPr>
      </w:pPr>
      <w:r w:rsidRPr="4F3C72B9">
        <w:rPr>
          <w:rFonts w:ascii="Calibri" w:hAnsi="Calibri" w:cs="Calibri"/>
          <w:color w:val="1B1B1B"/>
        </w:rPr>
        <w:t>Promocja zdrowego trybu życia w szkole - kształtowanie postaw i zachowań prozdrowotnych. Wspieranie aktywności fizycznej uczniów.</w:t>
      </w:r>
    </w:p>
    <w:p w14:paraId="5D0C70E1" w14:textId="5CDF3D3A" w:rsidR="0FD25AE3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</w:rPr>
      </w:pPr>
      <w:r w:rsidRPr="4F3C72B9">
        <w:rPr>
          <w:rFonts w:ascii="Calibri" w:hAnsi="Calibri" w:cs="Calibri"/>
          <w:color w:val="1B1B1B"/>
        </w:rPr>
        <w:t>Profilaktyka przemocy rówieśniczej. Zdrowie psychiczne dzieci i młodzieży, wsparcie w kryzysach psychicznych.</w:t>
      </w:r>
    </w:p>
    <w:p w14:paraId="117C0265" w14:textId="20601859" w:rsidR="0FD25AE3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</w:rPr>
      </w:pPr>
      <w:r w:rsidRPr="4F3C72B9">
        <w:rPr>
          <w:rFonts w:ascii="Calibri" w:hAnsi="Calibri" w:cs="Calibri"/>
          <w:color w:val="1B1B1B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00D0CC54" w14:textId="764B2DC7" w:rsidR="0FD25AE3" w:rsidRPr="003C0ABF" w:rsidRDefault="0FD25AE3" w:rsidP="4F3C72B9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ascii="Calibri" w:hAnsi="Calibri" w:cs="Calibri"/>
          <w:color w:val="1B1B1B"/>
        </w:rPr>
      </w:pPr>
      <w:r w:rsidRPr="003C0ABF">
        <w:rPr>
          <w:rFonts w:ascii="Calibri" w:hAnsi="Calibri" w:cs="Calibri"/>
          <w:color w:val="1B1B1B"/>
        </w:rPr>
        <w:t>Wspieranie aktywności poznawczej i poczucia sprawczości ucznia poprzez promowanie oceniania kształtującego i metod aktywizujących w dydaktyce</w:t>
      </w:r>
      <w:r w:rsidR="0E0520D7" w:rsidRPr="003C0ABF">
        <w:rPr>
          <w:rFonts w:ascii="Calibri" w:hAnsi="Calibri" w:cs="Calibri"/>
          <w:color w:val="1B1B1B"/>
        </w:rPr>
        <w:t xml:space="preserve"> </w:t>
      </w:r>
      <w:r w:rsidR="003C0ABF" w:rsidRPr="003C0ABF">
        <w:rPr>
          <w:rFonts w:ascii="Calibri" w:hAnsi="Calibri" w:cs="Calibri"/>
          <w:color w:val="1B1B1B"/>
        </w:rPr>
        <w:t>.</w:t>
      </w:r>
    </w:p>
    <w:p w14:paraId="50959FA5" w14:textId="1FBD04D7" w:rsidR="4F3C72B9" w:rsidRDefault="4F3C72B9" w:rsidP="4F3C72B9">
      <w:pPr>
        <w:shd w:val="clear" w:color="auto" w:fill="FFFFFF" w:themeFill="background1"/>
        <w:spacing w:line="276" w:lineRule="auto"/>
        <w:ind w:left="720"/>
        <w:contextualSpacing/>
        <w:jc w:val="both"/>
        <w:rPr>
          <w:rFonts w:asciiTheme="minorHAnsi" w:eastAsiaTheme="minorEastAsia" w:hAnsiTheme="minorHAnsi" w:cstheme="minorBidi"/>
          <w:color w:val="1B1B1B"/>
          <w:sz w:val="22"/>
          <w:szCs w:val="22"/>
        </w:rPr>
      </w:pPr>
    </w:p>
    <w:p w14:paraId="53128261" w14:textId="686E73A6" w:rsidR="003A2C1D" w:rsidRPr="00DF3332" w:rsidRDefault="003A2C1D" w:rsidP="30CE234A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62486C05" w14:textId="77777777" w:rsidR="00E70000" w:rsidRDefault="00E70000" w:rsidP="0071111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01652C" w14:textId="5A11A7A7" w:rsidR="00287C73" w:rsidRPr="00E70000" w:rsidRDefault="008C073E" w:rsidP="30CE234A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b/>
          <w:bCs/>
          <w:sz w:val="22"/>
          <w:szCs w:val="22"/>
        </w:rPr>
        <w:t>V</w:t>
      </w:r>
      <w:r w:rsidR="00E70000" w:rsidRPr="30CE234A">
        <w:rPr>
          <w:rFonts w:asciiTheme="minorHAnsi" w:hAnsiTheme="minorHAnsi" w:cstheme="minorBidi"/>
          <w:b/>
          <w:bCs/>
          <w:sz w:val="22"/>
          <w:szCs w:val="22"/>
        </w:rPr>
        <w:t xml:space="preserve">I. </w:t>
      </w:r>
      <w:r w:rsidR="00287C73" w:rsidRPr="30CE234A">
        <w:rPr>
          <w:rFonts w:asciiTheme="minorHAnsi" w:hAnsiTheme="minorHAnsi" w:cstheme="minorBidi"/>
          <w:b/>
          <w:bCs/>
          <w:sz w:val="22"/>
          <w:szCs w:val="22"/>
        </w:rPr>
        <w:t>MISJA SZKOŁY</w:t>
      </w:r>
    </w:p>
    <w:p w14:paraId="2224A488" w14:textId="77777777" w:rsidR="001A24D4" w:rsidRPr="00E70000" w:rsidRDefault="001A24D4" w:rsidP="30CE234A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Bidi"/>
          <w:spacing w:val="1"/>
          <w:sz w:val="22"/>
          <w:szCs w:val="22"/>
        </w:rPr>
      </w:pPr>
      <w:r w:rsidRPr="30CE234A">
        <w:rPr>
          <w:rFonts w:asciiTheme="minorHAnsi" w:hAnsiTheme="minorHAnsi" w:cstheme="minorBidi"/>
          <w:spacing w:val="1"/>
          <w:sz w:val="22"/>
          <w:szCs w:val="22"/>
        </w:rPr>
        <w:t>I Liceum Ogólnokształcące w Bytowie swoją działalnością dydaktyczną i wychowawczą skupia młodzież najbardziej uzdolnioną, ambitną, która w przyszłości zamierza kontynuować naukę na uczelniach wyższych.</w:t>
      </w:r>
    </w:p>
    <w:p w14:paraId="190CAD32" w14:textId="25F29794" w:rsidR="001A24D4" w:rsidRPr="00E70000" w:rsidRDefault="001A24D4" w:rsidP="30CE234A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Bidi"/>
          <w:spacing w:val="1"/>
          <w:sz w:val="22"/>
          <w:szCs w:val="22"/>
        </w:rPr>
      </w:pPr>
      <w:r w:rsidRPr="30CE234A">
        <w:rPr>
          <w:rFonts w:asciiTheme="minorHAnsi" w:hAnsiTheme="minorHAnsi" w:cstheme="minorBidi"/>
          <w:spacing w:val="1"/>
          <w:sz w:val="22"/>
          <w:szCs w:val="22"/>
        </w:rPr>
        <w:t>Absolwent naszego liceum posiada rzetelną wiedzę praktyczną i teoretyczną w ogólnym zakresie, którą świadomie rozwija i stosuje w sytuacjach typowych i nietypowych; biegle włada przynajmniej jednym językiem obcym</w:t>
      </w:r>
      <w:r w:rsidR="49F59D2D" w:rsidRPr="30CE234A">
        <w:rPr>
          <w:rFonts w:asciiTheme="minorHAnsi" w:hAnsiTheme="minorHAnsi" w:cstheme="minorBidi"/>
          <w:spacing w:val="1"/>
          <w:sz w:val="22"/>
          <w:szCs w:val="22"/>
        </w:rPr>
        <w:t>,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 xml:space="preserve"> potrafi wykorzystywać, weryfikować i przetwarzać informacje</w:t>
      </w:r>
      <w:r w:rsidR="75EAF154" w:rsidRPr="30CE234A">
        <w:rPr>
          <w:rFonts w:asciiTheme="minorHAnsi" w:hAnsiTheme="minorHAnsi" w:cstheme="minorBidi"/>
          <w:spacing w:val="1"/>
          <w:sz w:val="22"/>
          <w:szCs w:val="22"/>
        </w:rPr>
        <w:t xml:space="preserve">, 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>posługując</w:t>
      </w:r>
      <w:r w:rsidR="18153173" w:rsidRPr="30CE234A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 xml:space="preserve">się 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lastRenderedPageBreak/>
        <w:t>nowoczesnymi nośnikami przekazu</w:t>
      </w:r>
      <w:r w:rsidR="73AE1594" w:rsidRPr="30CE234A">
        <w:rPr>
          <w:rFonts w:asciiTheme="minorHAnsi" w:hAnsiTheme="minorHAnsi" w:cstheme="minorBidi"/>
          <w:spacing w:val="1"/>
          <w:sz w:val="22"/>
          <w:szCs w:val="22"/>
        </w:rPr>
        <w:t>,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 xml:space="preserve"> świadomie korzysta z dóbr kultury</w:t>
      </w:r>
      <w:r w:rsidR="4BCEE616" w:rsidRPr="30CE234A">
        <w:rPr>
          <w:rFonts w:asciiTheme="minorHAnsi" w:hAnsiTheme="minorHAnsi" w:cstheme="minorBidi"/>
          <w:spacing w:val="1"/>
          <w:sz w:val="22"/>
          <w:szCs w:val="22"/>
        </w:rPr>
        <w:t>,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 xml:space="preserve"> dba o rozwój swojej osobowości i tożsamości</w:t>
      </w:r>
      <w:r w:rsidR="48B62BF2" w:rsidRPr="30CE234A">
        <w:rPr>
          <w:rFonts w:asciiTheme="minorHAnsi" w:hAnsiTheme="minorHAnsi" w:cstheme="minorBidi"/>
          <w:spacing w:val="1"/>
          <w:sz w:val="22"/>
          <w:szCs w:val="22"/>
        </w:rPr>
        <w:t>,</w:t>
      </w:r>
      <w:r w:rsidRPr="30CE234A">
        <w:rPr>
          <w:rFonts w:asciiTheme="minorHAnsi" w:hAnsiTheme="minorHAnsi" w:cstheme="minorBidi"/>
          <w:spacing w:val="1"/>
          <w:sz w:val="22"/>
          <w:szCs w:val="22"/>
        </w:rPr>
        <w:t xml:space="preserve"> jest przygotowany do pełnienia różnych ról społecznych. Jest Europejczykiem, odważnie podejmuje wyzwania i pokonuje życiowe przeszkody.</w:t>
      </w:r>
    </w:p>
    <w:p w14:paraId="5BD9B488" w14:textId="77777777" w:rsidR="001A24D4" w:rsidRPr="00E70000" w:rsidRDefault="001A24D4" w:rsidP="30CE234A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Bidi"/>
          <w:spacing w:val="1"/>
          <w:sz w:val="22"/>
          <w:szCs w:val="22"/>
        </w:rPr>
      </w:pPr>
      <w:r w:rsidRPr="30CE234A">
        <w:rPr>
          <w:rFonts w:asciiTheme="minorHAnsi" w:hAnsiTheme="minorHAnsi" w:cstheme="minorBidi"/>
          <w:spacing w:val="1"/>
          <w:sz w:val="22"/>
          <w:szCs w:val="22"/>
        </w:rPr>
        <w:t>Nasza szkoła zapewnia odpowiednią atmosferę pracy i wychowania, a rzetelne wykształcenie, gwarantowane przez wykwalifikowaną kadrę, otwiera naszym absolwentom drogi na dowolnie wybrane uczelnie wyższe.</w:t>
      </w:r>
    </w:p>
    <w:p w14:paraId="13D81DB2" w14:textId="77777777" w:rsidR="008C073E" w:rsidRPr="00E70000" w:rsidRDefault="001A24D4" w:rsidP="30CE234A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Bidi"/>
          <w:spacing w:val="1"/>
          <w:sz w:val="22"/>
          <w:szCs w:val="22"/>
        </w:rPr>
      </w:pPr>
      <w:r w:rsidRPr="30CE234A">
        <w:rPr>
          <w:rFonts w:asciiTheme="minorHAnsi" w:hAnsiTheme="minorHAnsi" w:cstheme="minorBidi"/>
          <w:spacing w:val="1"/>
          <w:sz w:val="22"/>
          <w:szCs w:val="22"/>
        </w:rPr>
        <w:t>Szkoła jest stale widoczna w środowisku – liczne inicjatywy na rzecz społeczności lokalnej, wydarzenia kulturalne, mądry program wychowawczy i edukacyjny przyciągają uczniów, a nauka w szkole odbierana jest jako nobilitacja i wyróżnienie.</w:t>
      </w:r>
    </w:p>
    <w:p w14:paraId="577D1BF1" w14:textId="77777777" w:rsidR="008C073E" w:rsidRPr="00E70000" w:rsidRDefault="008C073E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>Uważamy, że najlepsze efekty osiągniemy poprzez integrację środowiska Nauczycieli-Uczniów-Rodziców. Współpraca pozwoli nam na kompleksowe działania i wpłynie na zwiększenie poczucia bezpieczeństwa. Elementem niezbędnym i kluczowym w budowaniu Programu Wychowawczo-Profilaktycznego szkoły było ustalenie wartości najważniejszych dla naszej społeczności szkolnej.</w:t>
      </w:r>
    </w:p>
    <w:p w14:paraId="38ACA54C" w14:textId="2608BF1D" w:rsidR="30CE234A" w:rsidRDefault="30CE234A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4DDBEF00" w14:textId="49615D79" w:rsidR="008C073E" w:rsidRPr="00E70000" w:rsidRDefault="008C073E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 xml:space="preserve">Wartości, jakimi się kierujemy to: szacunek, uczciwość, zrozumienie, poczucie własnej godności i tolerancja. W pracy odwołujemy się do tradycji szkoły, a naszą dewizą jest życzliwość i otwartość. </w:t>
      </w:r>
    </w:p>
    <w:p w14:paraId="3461D779" w14:textId="7B85BBF6" w:rsidR="00287C73" w:rsidRPr="00E70000" w:rsidRDefault="00287C73" w:rsidP="30CE234A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30CE234A">
        <w:rPr>
          <w:rFonts w:asciiTheme="minorHAnsi" w:hAnsiTheme="minorHAnsi" w:cstheme="minorBidi"/>
          <w:b/>
          <w:bCs/>
          <w:sz w:val="22"/>
          <w:szCs w:val="22"/>
        </w:rPr>
        <w:t>V</w:t>
      </w:r>
      <w:r w:rsidR="008C073E" w:rsidRPr="30CE234A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E70000" w:rsidRPr="30CE234A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Pr="30CE234A">
        <w:rPr>
          <w:rFonts w:asciiTheme="minorHAnsi" w:hAnsiTheme="minorHAnsi" w:cstheme="minorBidi"/>
          <w:b/>
          <w:bCs/>
          <w:sz w:val="22"/>
          <w:szCs w:val="22"/>
        </w:rPr>
        <w:t xml:space="preserve"> SYLWETKA ABSOLWENTA SZKOŁY</w:t>
      </w:r>
    </w:p>
    <w:p w14:paraId="4BE2ACF4" w14:textId="77777777" w:rsidR="008C073E" w:rsidRPr="00E70000" w:rsidRDefault="008C073E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>Absolwenta Zespołu Szkół O</w:t>
      </w:r>
      <w:r w:rsidR="001A24D4" w:rsidRPr="30CE234A">
        <w:rPr>
          <w:rFonts w:asciiTheme="minorHAnsi" w:hAnsiTheme="minorHAnsi" w:cstheme="minorBidi"/>
          <w:sz w:val="22"/>
          <w:szCs w:val="22"/>
        </w:rPr>
        <w:t>gólnokształcących w Bytowie</w:t>
      </w:r>
      <w:r w:rsidRPr="30CE234A">
        <w:rPr>
          <w:rFonts w:asciiTheme="minorHAnsi" w:hAnsiTheme="minorHAnsi" w:cstheme="minorBidi"/>
          <w:sz w:val="22"/>
          <w:szCs w:val="22"/>
        </w:rPr>
        <w:t xml:space="preserve"> charakteryzuje: </w:t>
      </w:r>
    </w:p>
    <w:p w14:paraId="03007786" w14:textId="1243125D" w:rsidR="008C073E" w:rsidRPr="00E70000" w:rsidRDefault="008C073E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 xml:space="preserve">- odpowiednia wiedza i umiejętności, które zapewnią mu podjęcie nauki na wyższym etapie edukacyjnym, </w:t>
      </w:r>
    </w:p>
    <w:p w14:paraId="3E3F18DD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sprawne posługiwanie się dwoma językami obcymi, </w:t>
      </w:r>
    </w:p>
    <w:p w14:paraId="748D655E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umiejętność wykorzystywania technologii informatycznej w nauce i pracy, </w:t>
      </w:r>
    </w:p>
    <w:p w14:paraId="0DC9D103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umiejętność pracy zespołowej, kreatywność, przedsiębiorczość, odpowiedzialność, obowiązkowość, </w:t>
      </w:r>
    </w:p>
    <w:p w14:paraId="536D51F0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umiejętność uczenia się i chęć doskonalenia swoich umiejętności, </w:t>
      </w:r>
    </w:p>
    <w:p w14:paraId="632D8B40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wysoka kultura osobista, wrażliwość na drugiego człowieka, chęć i potrzeba niesienia pomocy, </w:t>
      </w:r>
    </w:p>
    <w:p w14:paraId="106F7B5D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dbałość o zdrowie, higienę, estetykę własną i otoczenia, </w:t>
      </w:r>
    </w:p>
    <w:p w14:paraId="7EAF61F8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umiejętność korzystania z dóbr kultury, uczestnictwo w życiu kulturalnym, a nawet tworzenie go, </w:t>
      </w:r>
    </w:p>
    <w:p w14:paraId="7035BD0A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szacunek dla przyrody i otoczenia, postawa proekologiczna, </w:t>
      </w:r>
    </w:p>
    <w:p w14:paraId="6000A14F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szacunek dla rodziny i właściwe przygotowane do pełnienia określonych ról, </w:t>
      </w:r>
    </w:p>
    <w:p w14:paraId="4560F22B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respekt dla pozytywnych i trwałych wartości ogólnoludzkich, </w:t>
      </w:r>
    </w:p>
    <w:p w14:paraId="0E148022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- umiejętność życia w zgodzie z samym sobą, z innymi i ze światem.</w:t>
      </w:r>
    </w:p>
    <w:p w14:paraId="3CF2D8B6" w14:textId="77777777" w:rsidR="0071111B" w:rsidRPr="00E70000" w:rsidRDefault="0071111B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ECEB4D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lastRenderedPageBreak/>
        <w:t xml:space="preserve">Ponadto absolwent Zespołu Szkół </w:t>
      </w:r>
      <w:r w:rsidR="000633E9" w:rsidRPr="00E70000">
        <w:rPr>
          <w:rFonts w:asciiTheme="minorHAnsi" w:hAnsiTheme="minorHAnsi" w:cstheme="minorHAnsi"/>
          <w:sz w:val="22"/>
          <w:szCs w:val="22"/>
        </w:rPr>
        <w:t>Ogólnokształcących</w:t>
      </w:r>
      <w:r w:rsidRPr="00E7000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7157B4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uzyska taki zasób wiedzy i kompetencji, który pozwoli mu na samorealizowanie się w życiu, </w:t>
      </w:r>
    </w:p>
    <w:p w14:paraId="49343589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umiejętnie wykorzystywać zdobytą wiedzę oraz ustawicznie ją podnosić i pogłębiać, </w:t>
      </w:r>
    </w:p>
    <w:p w14:paraId="19BDB9FC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umiał przedstawić swoje prawa, racje, pójść na kompromis, ale nie będzie się wyrzekał własnego zdania, </w:t>
      </w:r>
    </w:p>
    <w:p w14:paraId="2765DEFC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dobrym negocjatorem, </w:t>
      </w:r>
    </w:p>
    <w:p w14:paraId="710E137C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kreatywnym członkiem współczesnej społeczności, zarówno w miejscu zamieszkania jak i w pracy, </w:t>
      </w:r>
    </w:p>
    <w:p w14:paraId="333D4B62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umiał pracować samodzielnie i w grupie, być dobrym organizatorem pracy, </w:t>
      </w:r>
    </w:p>
    <w:p w14:paraId="417A7734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dobrze przygotowany do podejmowania samodzielnych decyzji i inicjatyw, </w:t>
      </w:r>
    </w:p>
    <w:p w14:paraId="3D362478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- będzie dobrze przygotowany do skutecznego poszukiwania pracy, </w:t>
      </w:r>
    </w:p>
    <w:p w14:paraId="72C79E03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- będzie człowiekiem dobrze przygotowanym do życia.</w:t>
      </w:r>
    </w:p>
    <w:p w14:paraId="0FB78278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DCD499" w14:textId="77777777" w:rsidR="0071111B" w:rsidRPr="00E70000" w:rsidRDefault="0023037D" w:rsidP="0071111B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70000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287C73" w:rsidRPr="00E70000">
        <w:rPr>
          <w:rFonts w:asciiTheme="minorHAnsi" w:hAnsiTheme="minorHAnsi" w:cstheme="minorHAnsi"/>
          <w:b/>
          <w:bCs/>
          <w:sz w:val="22"/>
          <w:szCs w:val="22"/>
        </w:rPr>
        <w:lastRenderedPageBreak/>
        <w:t>VI</w:t>
      </w:r>
      <w:r w:rsidR="008C073E" w:rsidRPr="00E7000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E70000" w:rsidRPr="00E7000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87C73" w:rsidRPr="00E70000">
        <w:rPr>
          <w:rFonts w:asciiTheme="minorHAnsi" w:hAnsiTheme="minorHAnsi" w:cstheme="minorHAnsi"/>
          <w:b/>
          <w:bCs/>
          <w:sz w:val="22"/>
          <w:szCs w:val="22"/>
        </w:rPr>
        <w:t xml:space="preserve"> UCZESTNICY PROGRAMU WYCHOWAWCZO-PROFILAKTYCZNEGO SZKOŁY I ICH ZADANIA</w:t>
      </w:r>
    </w:p>
    <w:p w14:paraId="2E60D87A" w14:textId="527BA8A4" w:rsidR="008C073E" w:rsidRPr="00E70000" w:rsidRDefault="008C073E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 xml:space="preserve">Współodpowiedzialni za </w:t>
      </w:r>
      <w:bookmarkStart w:id="0" w:name="_Int_V4iblmFb"/>
      <w:r w:rsidRPr="30CE234A">
        <w:rPr>
          <w:rFonts w:asciiTheme="minorHAnsi" w:hAnsiTheme="minorHAnsi" w:cstheme="minorBidi"/>
          <w:sz w:val="22"/>
          <w:szCs w:val="22"/>
        </w:rPr>
        <w:t>wszechst</w:t>
      </w:r>
      <w:r w:rsidR="13E2491F" w:rsidRPr="30CE234A">
        <w:rPr>
          <w:rFonts w:asciiTheme="minorHAnsi" w:hAnsiTheme="minorHAnsi" w:cstheme="minorBidi"/>
          <w:sz w:val="22"/>
          <w:szCs w:val="22"/>
        </w:rPr>
        <w:t>r</w:t>
      </w:r>
      <w:r w:rsidRPr="30CE234A">
        <w:rPr>
          <w:rFonts w:asciiTheme="minorHAnsi" w:hAnsiTheme="minorHAnsi" w:cstheme="minorBidi"/>
          <w:sz w:val="22"/>
          <w:szCs w:val="22"/>
        </w:rPr>
        <w:t>onny rozwój</w:t>
      </w:r>
      <w:bookmarkEnd w:id="0"/>
      <w:r w:rsidRPr="30CE234A">
        <w:rPr>
          <w:rFonts w:asciiTheme="minorHAnsi" w:hAnsiTheme="minorHAnsi" w:cstheme="minorBidi"/>
          <w:sz w:val="22"/>
          <w:szCs w:val="22"/>
        </w:rPr>
        <w:t xml:space="preserve"> osobowości ucznia są wszyscy uczestnicy programu:</w:t>
      </w:r>
    </w:p>
    <w:p w14:paraId="5BA25AD6" w14:textId="77777777" w:rsidR="0071111B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Rodzice:</w:t>
      </w:r>
    </w:p>
    <w:p w14:paraId="2D8ED148" w14:textId="77777777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mają prawo do wychowania zgodnie z własnymi przekonaniami religijnymi i moralnymi, jeśli nie są one w sprzeczności z prawami dziecka;</w:t>
      </w:r>
    </w:p>
    <w:p w14:paraId="504F1EA2" w14:textId="77777777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znają i akceptują program wychowawcz</w:t>
      </w:r>
      <w:r w:rsidR="00402FA0" w:rsidRPr="00E70000">
        <w:rPr>
          <w:rFonts w:asciiTheme="minorHAnsi" w:eastAsia="Times New Roman" w:hAnsiTheme="minorHAnsi" w:cstheme="minorHAnsi"/>
        </w:rPr>
        <w:t>o-profilaktyczny</w:t>
      </w:r>
      <w:r w:rsidRPr="00E70000">
        <w:rPr>
          <w:rFonts w:asciiTheme="minorHAnsi" w:eastAsia="Times New Roman" w:hAnsiTheme="minorHAnsi" w:cstheme="minorHAnsi"/>
        </w:rPr>
        <w:t xml:space="preserve"> proponowany przez szkołę;</w:t>
      </w:r>
    </w:p>
    <w:p w14:paraId="71BB8DD9" w14:textId="77777777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wspierają dziecko we wszystkich jego poczynaniach i zapewniają mu poczucie bezpieczeństwa;</w:t>
      </w:r>
    </w:p>
    <w:p w14:paraId="40CAB8D5" w14:textId="7A5A450D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wspierają wychowawców i nauczycieli w podejmowanych przez nich działaniach, służą wiedzą, doświadczeniem i pomocą;</w:t>
      </w:r>
    </w:p>
    <w:p w14:paraId="44C8D405" w14:textId="77777777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aktywnie uczestniczą w życiu szkoły;</w:t>
      </w:r>
    </w:p>
    <w:p w14:paraId="5B7E74C6" w14:textId="77777777" w:rsidR="008C073E" w:rsidRPr="00E70000" w:rsidRDefault="008C073E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dbają o właściwą formę spędzania czasu wolnego przez dzieci;</w:t>
      </w:r>
    </w:p>
    <w:p w14:paraId="51865E3E" w14:textId="77777777" w:rsidR="00402FA0" w:rsidRPr="00E70000" w:rsidRDefault="00402FA0" w:rsidP="00B25F6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systematycznie kontaktują się z wychowawcą i nauczycielami uczącymi w danej klasie oraz pedagogiem i psychologiem (w miarę potrzeb).</w:t>
      </w:r>
    </w:p>
    <w:p w14:paraId="3E7E3721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Wychowawcy klas:</w:t>
      </w:r>
    </w:p>
    <w:p w14:paraId="359A5368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dbają o poczucie bezpieczeństwa i akceptacji ucznia w klasie;</w:t>
      </w:r>
    </w:p>
    <w:p w14:paraId="61926F9F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wspierają rozwój uczniów i usamodzielnianie się;</w:t>
      </w:r>
    </w:p>
    <w:p w14:paraId="4DB9791A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 xml:space="preserve">prowadzą dokumentację </w:t>
      </w:r>
      <w:r w:rsidR="00402FA0" w:rsidRPr="00E70000">
        <w:rPr>
          <w:rFonts w:asciiTheme="minorHAnsi" w:eastAsia="Times New Roman" w:hAnsiTheme="minorHAnsi" w:cstheme="minorHAnsi"/>
        </w:rPr>
        <w:t>klasy</w:t>
      </w:r>
      <w:r w:rsidRPr="00E70000">
        <w:rPr>
          <w:rFonts w:asciiTheme="minorHAnsi" w:eastAsia="Times New Roman" w:hAnsiTheme="minorHAnsi" w:cstheme="minorHAnsi"/>
        </w:rPr>
        <w:t>;</w:t>
      </w:r>
    </w:p>
    <w:p w14:paraId="0BCC6506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 xml:space="preserve">opracowują </w:t>
      </w:r>
      <w:r w:rsidR="00402FA0" w:rsidRPr="00E70000">
        <w:rPr>
          <w:rFonts w:asciiTheme="minorHAnsi" w:eastAsia="Times New Roman" w:hAnsiTheme="minorHAnsi" w:cstheme="minorHAnsi"/>
        </w:rPr>
        <w:t xml:space="preserve">w oparciu o </w:t>
      </w:r>
      <w:r w:rsidRPr="00E70000">
        <w:rPr>
          <w:rFonts w:asciiTheme="minorHAnsi" w:eastAsia="Times New Roman" w:hAnsiTheme="minorHAnsi" w:cstheme="minorHAnsi"/>
        </w:rPr>
        <w:t>Program Wychowawczo-Profilaktyczny</w:t>
      </w:r>
      <w:r w:rsidR="00402FA0" w:rsidRPr="00E70000">
        <w:rPr>
          <w:rFonts w:asciiTheme="minorHAnsi" w:eastAsia="Times New Roman" w:hAnsiTheme="minorHAnsi" w:cstheme="minorHAnsi"/>
        </w:rPr>
        <w:t xml:space="preserve"> Szkoły plan pracy klasy</w:t>
      </w:r>
      <w:r w:rsidRPr="00E70000">
        <w:rPr>
          <w:rFonts w:asciiTheme="minorHAnsi" w:eastAsia="Times New Roman" w:hAnsiTheme="minorHAnsi" w:cstheme="minorHAnsi"/>
        </w:rPr>
        <w:t>;</w:t>
      </w:r>
    </w:p>
    <w:p w14:paraId="4134DCEB" w14:textId="77777777" w:rsidR="00402FA0" w:rsidRPr="00E70000" w:rsidRDefault="00402FA0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przygotowują tematykę godzin zajęć z wychowawcą;</w:t>
      </w:r>
    </w:p>
    <w:p w14:paraId="39F01239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koordynują pracę wychowawczo -profilaktyczną w zespole klasowym;</w:t>
      </w:r>
    </w:p>
    <w:p w14:paraId="17C171F2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dokonują rozpoznania sytuacji rodzinnej i osobistej ucznia;</w:t>
      </w:r>
    </w:p>
    <w:p w14:paraId="61B4A1EF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podejmują działania w przypadkach przemocy wobec niego, zaniedbań opiekuńczych, ujawnionych nałogów;</w:t>
      </w:r>
    </w:p>
    <w:p w14:paraId="69F13AA7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informują rodziców o proponowanych formach pomocy psychologiczno-pedagogicznej;</w:t>
      </w:r>
    </w:p>
    <w:p w14:paraId="67D2CFEC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integrują i kierują zespołem klasowym;</w:t>
      </w:r>
    </w:p>
    <w:p w14:paraId="67B83E08" w14:textId="77777777" w:rsidR="00402FA0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wykorzystują potencjał gr</w:t>
      </w:r>
      <w:r w:rsidR="00402FA0" w:rsidRPr="00E70000">
        <w:rPr>
          <w:rFonts w:asciiTheme="minorHAnsi" w:eastAsia="Times New Roman" w:hAnsiTheme="minorHAnsi" w:cstheme="minorHAnsi"/>
        </w:rPr>
        <w:t>upy do wspierania jej członków;</w:t>
      </w:r>
    </w:p>
    <w:p w14:paraId="6336A323" w14:textId="09A851C0" w:rsidR="00402FA0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 xml:space="preserve">oceniają zachowania </w:t>
      </w:r>
      <w:r w:rsidR="00402FA0" w:rsidRPr="30CE234A">
        <w:rPr>
          <w:rFonts w:asciiTheme="minorHAnsi" w:eastAsia="Times New Roman" w:hAnsiTheme="minorHAnsi" w:cstheme="minorBidi"/>
        </w:rPr>
        <w:t xml:space="preserve">uczniów i </w:t>
      </w:r>
      <w:r w:rsidRPr="30CE234A">
        <w:rPr>
          <w:rFonts w:asciiTheme="minorHAnsi" w:eastAsia="Times New Roman" w:hAnsiTheme="minorHAnsi" w:cstheme="minorBidi"/>
        </w:rPr>
        <w:t xml:space="preserve">wdrażają </w:t>
      </w:r>
      <w:r w:rsidR="00402FA0" w:rsidRPr="30CE234A">
        <w:rPr>
          <w:rFonts w:asciiTheme="minorHAnsi" w:eastAsia="Times New Roman" w:hAnsiTheme="minorHAnsi" w:cstheme="minorBidi"/>
        </w:rPr>
        <w:t>ich</w:t>
      </w:r>
      <w:r w:rsidRPr="30CE234A">
        <w:rPr>
          <w:rFonts w:asciiTheme="minorHAnsi" w:eastAsia="Times New Roman" w:hAnsiTheme="minorHAnsi" w:cstheme="minorBidi"/>
        </w:rPr>
        <w:t xml:space="preserve"> do samooceny</w:t>
      </w:r>
      <w:r w:rsidR="00402FA0" w:rsidRPr="30CE234A">
        <w:rPr>
          <w:rFonts w:asciiTheme="minorHAnsi" w:eastAsia="Times New Roman" w:hAnsiTheme="minorHAnsi" w:cstheme="minorBidi"/>
        </w:rPr>
        <w:t>;</w:t>
      </w:r>
    </w:p>
    <w:p w14:paraId="5E7A8CD8" w14:textId="77777777" w:rsidR="00402FA0" w:rsidRPr="00E70000" w:rsidRDefault="00402FA0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dbają o kulturę języka uczniów (zwalczają wulgaryzmy);</w:t>
      </w:r>
    </w:p>
    <w:p w14:paraId="001450EB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promują osiągnięcia klasy i pojedynczych uczniów;</w:t>
      </w:r>
    </w:p>
    <w:p w14:paraId="7FAAABBA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współdziałają z nauczycielami uczącymi w klasie;</w:t>
      </w:r>
    </w:p>
    <w:p w14:paraId="79252AF4" w14:textId="4E54CBB9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lastRenderedPageBreak/>
        <w:t>współpracują z rodzicami; włączają rodziców w sprawy programowe i organizacyjne klasy;</w:t>
      </w:r>
    </w:p>
    <w:p w14:paraId="1335E4B4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współpracują z dyrekcją szkoły, pedagogiem, psychologiem i pielęgniarką;</w:t>
      </w:r>
    </w:p>
    <w:p w14:paraId="534F0BC4" w14:textId="77777777" w:rsidR="008C073E" w:rsidRPr="00E70000" w:rsidRDefault="008C073E" w:rsidP="00B25F6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30CE234A">
        <w:rPr>
          <w:rFonts w:asciiTheme="minorHAnsi" w:eastAsia="Times New Roman" w:hAnsiTheme="minorHAnsi" w:cstheme="minorBidi"/>
        </w:rPr>
        <w:t xml:space="preserve">współdziałają z instytucjami pracującymi na rzecz dziecka, policją, poradnią psychologiczno-pedagogiczną, </w:t>
      </w:r>
      <w:r w:rsidR="00402FA0" w:rsidRPr="30CE234A">
        <w:rPr>
          <w:rFonts w:asciiTheme="minorHAnsi" w:eastAsia="Times New Roman" w:hAnsiTheme="minorHAnsi" w:cstheme="minorBidi"/>
        </w:rPr>
        <w:t>sądami rodzinnymi.</w:t>
      </w:r>
    </w:p>
    <w:p w14:paraId="7770B2FF" w14:textId="38A9923F" w:rsidR="30CE234A" w:rsidRDefault="30CE234A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18DF3415" w14:textId="77777777" w:rsidR="008C073E" w:rsidRPr="00E70000" w:rsidRDefault="008C073E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Nauczyciele:</w:t>
      </w:r>
    </w:p>
    <w:p w14:paraId="6B4347F2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oddziałują wychowawczo na uczniów</w:t>
      </w:r>
      <w:r w:rsidR="00402FA0" w:rsidRPr="4446D32E">
        <w:rPr>
          <w:rFonts w:asciiTheme="minorHAnsi" w:eastAsia="Times New Roman" w:hAnsiTheme="minorHAnsi" w:cstheme="minorBidi"/>
        </w:rPr>
        <w:t>,</w:t>
      </w:r>
      <w:r w:rsidRPr="4446D32E">
        <w:rPr>
          <w:rFonts w:asciiTheme="minorHAnsi" w:eastAsia="Times New Roman" w:hAnsiTheme="minorHAnsi" w:cstheme="minorBidi"/>
        </w:rPr>
        <w:t xml:space="preserve"> niezależnie od przypisanych im funkcji dydaktycznych;</w:t>
      </w:r>
    </w:p>
    <w:p w14:paraId="44FCDA10" w14:textId="239CE624" w:rsidR="11263493" w:rsidRDefault="11263493" w:rsidP="00B25F61">
      <w:pPr>
        <w:pStyle w:val="Akapitzlist"/>
        <w:numPr>
          <w:ilvl w:val="0"/>
          <w:numId w:val="8"/>
        </w:numPr>
        <w:spacing w:beforeAutospacing="1" w:afterAutospacing="1" w:line="276" w:lineRule="auto"/>
        <w:contextualSpacing/>
        <w:rPr>
          <w:rFonts w:asciiTheme="minorHAnsi" w:eastAsiaTheme="minorEastAsia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p</w:t>
      </w:r>
      <w:r w:rsidR="7E76A388" w:rsidRPr="30CE234A">
        <w:rPr>
          <w:rFonts w:asciiTheme="minorHAnsi" w:eastAsia="Times New Roman" w:hAnsiTheme="minorHAnsi" w:cstheme="minorBidi"/>
        </w:rPr>
        <w:t>rzejawiają wysoką kulturę osobistą</w:t>
      </w:r>
      <w:r w:rsidR="2B6D2B96" w:rsidRPr="30CE234A">
        <w:rPr>
          <w:rFonts w:asciiTheme="minorHAnsi" w:eastAsia="Times New Roman" w:hAnsiTheme="minorHAnsi" w:cstheme="minorBidi"/>
        </w:rPr>
        <w:t xml:space="preserve"> i s</w:t>
      </w:r>
      <w:r w:rsidR="790307F0" w:rsidRPr="30CE234A">
        <w:rPr>
          <w:rFonts w:asciiTheme="minorHAnsi" w:eastAsia="Times New Roman" w:hAnsiTheme="minorHAnsi" w:cstheme="minorBidi"/>
        </w:rPr>
        <w:t>woją postawą s</w:t>
      </w:r>
      <w:r w:rsidR="28B6F5F9" w:rsidRPr="30CE234A">
        <w:rPr>
          <w:rFonts w:asciiTheme="minorHAnsi" w:eastAsia="Times New Roman" w:hAnsiTheme="minorHAnsi" w:cstheme="minorBidi"/>
        </w:rPr>
        <w:t>tanowią</w:t>
      </w:r>
      <w:r w:rsidR="790307F0" w:rsidRPr="30CE234A">
        <w:rPr>
          <w:rFonts w:asciiTheme="minorHAnsi" w:eastAsia="Times New Roman" w:hAnsiTheme="minorHAnsi" w:cstheme="minorBidi"/>
        </w:rPr>
        <w:t xml:space="preserve"> wz</w:t>
      </w:r>
      <w:r w:rsidR="6E3EE68C" w:rsidRPr="30CE234A">
        <w:rPr>
          <w:rFonts w:asciiTheme="minorHAnsi" w:eastAsia="Times New Roman" w:hAnsiTheme="minorHAnsi" w:cstheme="minorBidi"/>
        </w:rPr>
        <w:t xml:space="preserve">ór </w:t>
      </w:r>
      <w:r w:rsidR="7311D8A4" w:rsidRPr="30CE234A">
        <w:rPr>
          <w:rFonts w:asciiTheme="minorHAnsi" w:eastAsia="Times New Roman" w:hAnsiTheme="minorHAnsi" w:cstheme="minorBidi"/>
        </w:rPr>
        <w:t xml:space="preserve">dobrego wychowania; </w:t>
      </w:r>
    </w:p>
    <w:p w14:paraId="1858E4E3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odpowiadają za życie, zdrowie i bezpieczeństwo dzieci podczas pobytu w szkole, podczas wyjść i wyjazdów szkolnych;</w:t>
      </w:r>
    </w:p>
    <w:p w14:paraId="56D37CDA" w14:textId="5B8BA448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udzielają pomocy w przezwyciężaniu niepowodzeń szkolnych w oparciu o rozpoznane potrzeby uczniów, informują o potrzebach związanych z problemami w nauce oraz o przejawianych zdolnościach;</w:t>
      </w:r>
    </w:p>
    <w:p w14:paraId="3046C004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wspierają swoją postawą i działaniami pedagogicznymi rozwój psychofizyczny uczniów, ich zdolności i zainteresowania;</w:t>
      </w:r>
    </w:p>
    <w:p w14:paraId="68D160E2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inspirują uczniów do twórczych poszukiwań, aktywności i samodzielności;</w:t>
      </w:r>
    </w:p>
    <w:p w14:paraId="4274323E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kształcą i wychowują dzieci w duchu patriotyzmu;</w:t>
      </w:r>
    </w:p>
    <w:p w14:paraId="17234881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reagują na przejawy nietolerancji, dyskryminacji i innych negatywnych zachowań;</w:t>
      </w:r>
    </w:p>
    <w:p w14:paraId="59218049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dążą w swojej pracy do integracji zespołu klasowego, angażując w życie klasy wszystkich uczniów;</w:t>
      </w:r>
    </w:p>
    <w:p w14:paraId="0FC1FA3A" w14:textId="0F0E2EFE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wspólnie z pedagogiem i psychologiem zabiegaj</w:t>
      </w:r>
      <w:r w:rsidR="52872E50" w:rsidRPr="30CE234A">
        <w:rPr>
          <w:rFonts w:asciiTheme="minorHAnsi" w:eastAsia="Times New Roman" w:hAnsiTheme="minorHAnsi" w:cstheme="minorBidi"/>
        </w:rPr>
        <w:t>ą</w:t>
      </w:r>
      <w:r w:rsidRPr="30CE234A">
        <w:rPr>
          <w:rFonts w:asciiTheme="minorHAnsi" w:eastAsia="Times New Roman" w:hAnsiTheme="minorHAnsi" w:cstheme="minorBidi"/>
        </w:rPr>
        <w:t xml:space="preserve"> o różne formy pomocy</w:t>
      </w:r>
      <w:r w:rsidR="64A39648" w:rsidRPr="30CE234A">
        <w:rPr>
          <w:rFonts w:asciiTheme="minorHAnsi" w:eastAsia="Times New Roman" w:hAnsiTheme="minorHAnsi" w:cstheme="minorBidi"/>
        </w:rPr>
        <w:t xml:space="preserve"> </w:t>
      </w:r>
      <w:r w:rsidRPr="30CE234A">
        <w:rPr>
          <w:rFonts w:asciiTheme="minorHAnsi" w:eastAsia="Times New Roman" w:hAnsiTheme="minorHAnsi" w:cstheme="minorBidi"/>
        </w:rPr>
        <w:t>wychowawczej i materialnej dla uczniów, dostosowują wymagania edukacyjne do specyficznych potrzeb ucznia;</w:t>
      </w:r>
    </w:p>
    <w:p w14:paraId="7132307C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współtworzą atmosferę życzliwości i zrozumienia, budzą szacunek swoją wiedzą, kompetencją i postawą;</w:t>
      </w:r>
    </w:p>
    <w:p w14:paraId="70520843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proponują uczniom pozytywne formy wypoczynku dostępne w szkole i poza nią;</w:t>
      </w:r>
    </w:p>
    <w:p w14:paraId="34FD0577" w14:textId="77777777" w:rsidR="008C073E" w:rsidRPr="00E70000" w:rsidRDefault="008C073E" w:rsidP="00B25F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4446D32E">
        <w:rPr>
          <w:rFonts w:asciiTheme="minorHAnsi" w:eastAsia="Times New Roman" w:hAnsiTheme="minorHAnsi" w:cstheme="minorBidi"/>
        </w:rPr>
        <w:t>realizują w toku pracy wychowawczej treści i cele programu wychowawczo-profilaktycznego szkoły.</w:t>
      </w:r>
    </w:p>
    <w:p w14:paraId="4D287B9C" w14:textId="77777777" w:rsidR="008C073E" w:rsidRPr="00E70000" w:rsidRDefault="008C073E" w:rsidP="0071111B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Uczniowie, Samorząd Uczniowski:</w:t>
      </w:r>
    </w:p>
    <w:p w14:paraId="35691A59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 xml:space="preserve">przestrzegają </w:t>
      </w:r>
      <w:r w:rsidR="00402FA0" w:rsidRPr="30CE234A">
        <w:rPr>
          <w:rFonts w:asciiTheme="minorHAnsi" w:eastAsia="Times New Roman" w:hAnsiTheme="minorHAnsi" w:cstheme="minorBidi"/>
        </w:rPr>
        <w:t>Regulaminu wewnętrznego szkoły</w:t>
      </w:r>
      <w:r w:rsidRPr="30CE234A">
        <w:rPr>
          <w:rFonts w:asciiTheme="minorHAnsi" w:eastAsia="Times New Roman" w:hAnsiTheme="minorHAnsi" w:cstheme="minorBidi"/>
        </w:rPr>
        <w:t>;</w:t>
      </w:r>
    </w:p>
    <w:p w14:paraId="4A874E70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współorganizują imprezy i akcje szkolne;</w:t>
      </w:r>
    </w:p>
    <w:p w14:paraId="5FA0C017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znają i przestrzegają norm</w:t>
      </w:r>
      <w:r w:rsidR="007B6CDE" w:rsidRPr="30CE234A">
        <w:rPr>
          <w:rFonts w:asciiTheme="minorHAnsi" w:eastAsia="Times New Roman" w:hAnsiTheme="minorHAnsi" w:cstheme="minorBidi"/>
        </w:rPr>
        <w:t>y</w:t>
      </w:r>
      <w:r w:rsidRPr="30CE234A">
        <w:rPr>
          <w:rFonts w:asciiTheme="minorHAnsi" w:eastAsia="Times New Roman" w:hAnsiTheme="minorHAnsi" w:cstheme="minorBidi"/>
        </w:rPr>
        <w:t xml:space="preserve"> zachowania obowi</w:t>
      </w:r>
      <w:r w:rsidR="007B6CDE" w:rsidRPr="30CE234A">
        <w:rPr>
          <w:rFonts w:asciiTheme="minorHAnsi" w:eastAsia="Times New Roman" w:hAnsiTheme="minorHAnsi" w:cstheme="minorBidi"/>
        </w:rPr>
        <w:t>ązujące</w:t>
      </w:r>
      <w:r w:rsidRPr="30CE234A">
        <w:rPr>
          <w:rFonts w:asciiTheme="minorHAnsi" w:eastAsia="Times New Roman" w:hAnsiTheme="minorHAnsi" w:cstheme="minorBidi"/>
        </w:rPr>
        <w:t xml:space="preserve"> członków społeczności szkolnej;</w:t>
      </w:r>
    </w:p>
    <w:p w14:paraId="0AEC6C65" w14:textId="5F85205F" w:rsidR="007B6CD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akceptują innych</w:t>
      </w:r>
      <w:r w:rsidR="31D9A0E9" w:rsidRPr="30CE234A">
        <w:rPr>
          <w:rFonts w:asciiTheme="minorHAnsi" w:eastAsia="Times New Roman" w:hAnsiTheme="minorHAnsi" w:cstheme="minorBidi"/>
        </w:rPr>
        <w:t xml:space="preserve"> </w:t>
      </w:r>
      <w:r w:rsidRPr="30CE234A">
        <w:rPr>
          <w:rFonts w:asciiTheme="minorHAnsi" w:eastAsia="Times New Roman" w:hAnsiTheme="minorHAnsi" w:cstheme="minorBidi"/>
        </w:rPr>
        <w:t>uczniów i szanują ich prawa</w:t>
      </w:r>
      <w:r w:rsidR="007B6CDE" w:rsidRPr="30CE234A">
        <w:rPr>
          <w:rFonts w:asciiTheme="minorHAnsi" w:eastAsia="Times New Roman" w:hAnsiTheme="minorHAnsi" w:cstheme="minorBidi"/>
        </w:rPr>
        <w:t>;</w:t>
      </w:r>
    </w:p>
    <w:p w14:paraId="7F075205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lastRenderedPageBreak/>
        <w:t>współtworzą społeczność szkolną i wykorzystują swe prawo do samorządności;</w:t>
      </w:r>
    </w:p>
    <w:p w14:paraId="1CAF03A5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kierują swym rozwojem;</w:t>
      </w:r>
    </w:p>
    <w:p w14:paraId="29004FFB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prowadzą zdrowy tryb życia i dbają o swoje środowisko;</w:t>
      </w:r>
    </w:p>
    <w:p w14:paraId="2CDD689F" w14:textId="77777777" w:rsidR="008C073E" w:rsidRPr="00E70000" w:rsidRDefault="008C073E" w:rsidP="00B25F6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720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mają szacunek do kultu</w:t>
      </w:r>
      <w:r w:rsidR="007B6CDE" w:rsidRPr="30CE234A">
        <w:rPr>
          <w:rFonts w:asciiTheme="minorHAnsi" w:eastAsia="Times New Roman" w:hAnsiTheme="minorHAnsi" w:cstheme="minorBidi"/>
        </w:rPr>
        <w:t>ry, języka i tradycji narodowej.</w:t>
      </w:r>
    </w:p>
    <w:p w14:paraId="03F4A2E9" w14:textId="005910AB" w:rsidR="008C073E" w:rsidRPr="00E70000" w:rsidRDefault="008C073E" w:rsidP="4F3C72B9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F3C72B9">
        <w:rPr>
          <w:rFonts w:asciiTheme="minorHAnsi" w:hAnsiTheme="minorHAnsi" w:cstheme="minorBidi"/>
          <w:sz w:val="22"/>
          <w:szCs w:val="22"/>
        </w:rPr>
        <w:t>Pedagog</w:t>
      </w:r>
      <w:r w:rsidR="3F1535FC" w:rsidRPr="4F3C72B9">
        <w:rPr>
          <w:rFonts w:asciiTheme="minorHAnsi" w:hAnsiTheme="minorHAnsi" w:cstheme="minorBidi"/>
          <w:sz w:val="22"/>
          <w:szCs w:val="22"/>
        </w:rPr>
        <w:t xml:space="preserve">, </w:t>
      </w:r>
      <w:r w:rsidRPr="4F3C72B9">
        <w:rPr>
          <w:rFonts w:asciiTheme="minorHAnsi" w:hAnsiTheme="minorHAnsi" w:cstheme="minorBidi"/>
          <w:sz w:val="22"/>
          <w:szCs w:val="22"/>
        </w:rPr>
        <w:t>psycholog szkolny</w:t>
      </w:r>
      <w:r w:rsidR="4A65AA26" w:rsidRPr="4F3C72B9">
        <w:rPr>
          <w:rFonts w:asciiTheme="minorHAnsi" w:hAnsiTheme="minorHAnsi" w:cstheme="minorBidi"/>
          <w:sz w:val="22"/>
          <w:szCs w:val="22"/>
        </w:rPr>
        <w:t>, pedagog specjalny</w:t>
      </w:r>
      <w:r w:rsidRPr="4F3C72B9">
        <w:rPr>
          <w:rFonts w:asciiTheme="minorHAnsi" w:hAnsiTheme="minorHAnsi" w:cstheme="minorBidi"/>
          <w:sz w:val="22"/>
          <w:szCs w:val="22"/>
        </w:rPr>
        <w:t>:</w:t>
      </w:r>
    </w:p>
    <w:p w14:paraId="5746743F" w14:textId="77777777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prowadzą badania i działania diagnostyczne uczniów, w tym diagnozują indywidualne potrzeby rozwojowe i edukacyjne oraz możliwości psychofizyczne uczniów w celu określenia przyczyn niepowodzeń edukacyjnych oraz wspierania mocnych stron uczniów;</w:t>
      </w:r>
    </w:p>
    <w:p w14:paraId="0FB245E2" w14:textId="77777777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diagnozują sytuacje wychowawcze w szkole w celu rozwiązania problemów wychowawczych oraz wspierania rozwoju uczniów.</w:t>
      </w:r>
    </w:p>
    <w:p w14:paraId="5CF8A073" w14:textId="60B0286A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udzielają pomocy psychologiczno-pedagogicznej w formach odpowiednich do rozpoznanych potrzeb;</w:t>
      </w:r>
    </w:p>
    <w:p w14:paraId="14220C63" w14:textId="234FFCA4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podejmują działania z zakresu profilaktyki uzależnień i innych problemów</w:t>
      </w:r>
      <w:r w:rsidR="007B6CDE" w:rsidRPr="30CE234A">
        <w:rPr>
          <w:rFonts w:asciiTheme="minorHAnsi" w:eastAsia="Times New Roman" w:hAnsiTheme="minorHAnsi" w:cstheme="minorBidi"/>
        </w:rPr>
        <w:t xml:space="preserve"> młodzieży</w:t>
      </w:r>
      <w:r w:rsidRPr="30CE234A">
        <w:rPr>
          <w:rFonts w:asciiTheme="minorHAnsi" w:eastAsia="Times New Roman" w:hAnsiTheme="minorHAnsi" w:cstheme="minorBidi"/>
        </w:rPr>
        <w:t>;</w:t>
      </w:r>
    </w:p>
    <w:p w14:paraId="1A756809" w14:textId="77777777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minimalizują skutki zaburzeń rozwojowych, zapobiegają zaburzeniom zachowania oraz inicjują różne formy pomocy w środowisku szkolnym i pozaszkolnym uczniów;</w:t>
      </w:r>
    </w:p>
    <w:p w14:paraId="0980B581" w14:textId="46463536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Bidi"/>
        </w:rPr>
      </w:pPr>
      <w:r w:rsidRPr="30CE234A">
        <w:rPr>
          <w:rFonts w:asciiTheme="minorHAnsi" w:eastAsia="Times New Roman" w:hAnsiTheme="minorHAnsi" w:cstheme="minorBidi"/>
        </w:rPr>
        <w:t>inicjuj</w:t>
      </w:r>
      <w:r w:rsidR="00CD1CAB" w:rsidRPr="30CE234A">
        <w:rPr>
          <w:rFonts w:asciiTheme="minorHAnsi" w:eastAsia="Times New Roman" w:hAnsiTheme="minorHAnsi" w:cstheme="minorBidi"/>
        </w:rPr>
        <w:t>ą</w:t>
      </w:r>
      <w:r w:rsidRPr="30CE234A">
        <w:rPr>
          <w:rFonts w:asciiTheme="minorHAnsi" w:eastAsia="Times New Roman" w:hAnsiTheme="minorHAnsi" w:cstheme="minorBidi"/>
        </w:rPr>
        <w:t xml:space="preserve"> i prowadzą działania mediacyjne i interwencyjne w sytuacjach kryzysowych;</w:t>
      </w:r>
    </w:p>
    <w:p w14:paraId="2F2FA700" w14:textId="77777777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00E70000">
        <w:rPr>
          <w:rFonts w:asciiTheme="minorHAnsi" w:eastAsia="Times New Roman" w:hAnsiTheme="minorHAnsi" w:cstheme="minorHAnsi"/>
        </w:rPr>
        <w:t>pomagają rodzicom i nauczycielom w rozpoznawaniu i rozwijaniu indywidualnych możliwości, predyspozycji i uzdolnień uczniów;</w:t>
      </w:r>
    </w:p>
    <w:p w14:paraId="756069C6" w14:textId="77777777" w:rsidR="008C073E" w:rsidRPr="00E70000" w:rsidRDefault="008C073E" w:rsidP="00B25F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</w:rPr>
      </w:pPr>
      <w:r w:rsidRPr="30CE234A">
        <w:rPr>
          <w:rFonts w:asciiTheme="minorHAnsi" w:eastAsia="Times New Roman" w:hAnsiTheme="minorHAnsi" w:cstheme="minorBidi"/>
        </w:rPr>
        <w:t>wspierają nauczycieli i innych specjalistów w udzielaniu pomocy psychologiczno-pedagogicznej</w:t>
      </w:r>
      <w:r w:rsidR="007B6CDE" w:rsidRPr="30CE234A">
        <w:rPr>
          <w:rFonts w:asciiTheme="minorHAnsi" w:eastAsia="Times New Roman" w:hAnsiTheme="minorHAnsi" w:cstheme="minorBidi"/>
        </w:rPr>
        <w:t>.</w:t>
      </w:r>
    </w:p>
    <w:p w14:paraId="633AAC19" w14:textId="19029C20" w:rsidR="30CE234A" w:rsidRDefault="30CE234A" w:rsidP="30CE234A">
      <w:pPr>
        <w:spacing w:beforeAutospacing="1" w:afterAutospacing="1" w:line="276" w:lineRule="auto"/>
        <w:contextualSpacing/>
        <w:rPr>
          <w:rFonts w:ascii="Arial" w:eastAsia="Calibri" w:hAnsi="Arial" w:cs="Arial"/>
        </w:rPr>
      </w:pPr>
    </w:p>
    <w:p w14:paraId="36B7BFEC" w14:textId="77777777" w:rsidR="00287C73" w:rsidRPr="00E70000" w:rsidRDefault="00E70000" w:rsidP="0071111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70000">
        <w:rPr>
          <w:rFonts w:asciiTheme="minorHAnsi" w:hAnsiTheme="minorHAnsi" w:cstheme="minorHAnsi"/>
          <w:b/>
          <w:sz w:val="22"/>
          <w:szCs w:val="22"/>
        </w:rPr>
        <w:t xml:space="preserve">IX </w:t>
      </w:r>
      <w:r w:rsidR="00287C73" w:rsidRPr="00E70000">
        <w:rPr>
          <w:rFonts w:asciiTheme="minorHAnsi" w:hAnsiTheme="minorHAnsi" w:cstheme="minorHAnsi"/>
          <w:b/>
          <w:sz w:val="22"/>
          <w:szCs w:val="22"/>
        </w:rPr>
        <w:t>ZADANIA WYCHOWAWCZO-PROFILAKTYCZNE I FORMY IC</w:t>
      </w:r>
      <w:r w:rsidR="0071111B" w:rsidRPr="00E70000">
        <w:rPr>
          <w:rFonts w:asciiTheme="minorHAnsi" w:hAnsiTheme="minorHAnsi" w:cstheme="minorHAnsi"/>
          <w:b/>
          <w:sz w:val="22"/>
          <w:szCs w:val="22"/>
        </w:rPr>
        <w:t xml:space="preserve">H </w:t>
      </w:r>
      <w:r w:rsidR="00892A26" w:rsidRPr="00E70000">
        <w:rPr>
          <w:rFonts w:asciiTheme="minorHAnsi" w:hAnsiTheme="minorHAnsi" w:cstheme="minorHAnsi"/>
          <w:b/>
          <w:sz w:val="22"/>
          <w:szCs w:val="22"/>
        </w:rPr>
        <w:t>RE</w:t>
      </w:r>
      <w:r w:rsidR="00287C73" w:rsidRPr="00E70000">
        <w:rPr>
          <w:rFonts w:asciiTheme="minorHAnsi" w:hAnsiTheme="minorHAnsi" w:cstheme="minorHAnsi"/>
          <w:b/>
          <w:sz w:val="22"/>
          <w:szCs w:val="22"/>
        </w:rPr>
        <w:t>ALIZACJI</w:t>
      </w:r>
    </w:p>
    <w:tbl>
      <w:tblPr>
        <w:tblW w:w="1406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3660"/>
        <w:gridCol w:w="220"/>
        <w:gridCol w:w="1481"/>
        <w:gridCol w:w="499"/>
        <w:gridCol w:w="2280"/>
        <w:gridCol w:w="2200"/>
      </w:tblGrid>
      <w:tr w:rsidR="00E70000" w:rsidRPr="00E70000" w14:paraId="2F3FB866" w14:textId="77777777" w:rsidTr="4F3C72B9">
        <w:trPr>
          <w:trHeight w:val="315"/>
        </w:trPr>
        <w:tc>
          <w:tcPr>
            <w:tcW w:w="140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CC00"/>
            <w:vAlign w:val="center"/>
            <w:hideMark/>
          </w:tcPr>
          <w:p w14:paraId="081FA20F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Sfera psychiczna</w:t>
            </w:r>
          </w:p>
        </w:tc>
      </w:tr>
      <w:tr w:rsidR="00E70000" w:rsidRPr="00E70000" w14:paraId="62745BAB" w14:textId="77777777" w:rsidTr="4F3C72B9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49C5BF6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Zadania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86087CB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 realizacji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50CB5CE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Termin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A3C1F39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Osoby odpowiedzialne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1148445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Ewaluacja</w:t>
            </w:r>
          </w:p>
        </w:tc>
      </w:tr>
      <w:tr w:rsidR="00E70000" w:rsidRPr="00E70000" w14:paraId="7E477830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1F735F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Kształcenie umiejętności uczenia się i zdobywania informacji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691CFA3" w14:textId="152D480F" w:rsidR="0071111B" w:rsidRPr="00E70000" w:rsidRDefault="0071111B" w:rsidP="221DF13C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221DF13C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zajęcia na temat metod uczenia się, </w:t>
            </w:r>
            <w:r w:rsidR="00DF3332" w:rsidRPr="221DF13C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planowania samodzielnej nauki, np. w okresie nauki zdalnej, </w:t>
            </w:r>
            <w:r w:rsidRPr="221DF13C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wskazywanie źródeł pozyskiwania informacji (film, media)</w:t>
            </w:r>
            <w:r w:rsidR="2D80BB89" w:rsidRPr="221DF13C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</w:p>
          <w:p w14:paraId="77311F56" w14:textId="08A7466C" w:rsidR="0071111B" w:rsidRPr="00E70000" w:rsidRDefault="56378F17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szkoleni</w:t>
            </w:r>
            <w:r w:rsidR="19AAF71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nauczycieli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202F9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6330F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wychowawcy, pedagog, psycholog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A99D4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33394F0A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03478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Doskonalenie umiejętności korzystania z różnych źródeł informacji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A76FC4" w14:textId="3408A32A" w:rsidR="0071111B" w:rsidRPr="00E70000" w:rsidRDefault="0071111B" w:rsidP="4F3C72B9">
            <w:pPr>
              <w:suppressAutoHyphens w:val="0"/>
              <w:spacing w:line="276" w:lineRule="auto"/>
              <w:rPr>
                <w:rFonts w:ascii="Calibri" w:eastAsia="Calibri" w:hAnsi="Calibri" w:cs="Calibri"/>
                <w:color w:val="1B1B1B"/>
                <w:sz w:val="22"/>
                <w:szCs w:val="22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korzystanie z tradycyjnych i nowoczesnych źródeł i nośników informacji w szkole i poza nią</w:t>
            </w:r>
            <w:r w:rsidR="22FA5CF6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warsztaty z narzędzi sztucznej inteligencji dla uczniów</w:t>
            </w:r>
            <w:r w:rsidR="571E8172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p</w:t>
            </w:r>
            <w:r w:rsidR="571E8172" w:rsidRPr="4F3C72B9">
              <w:rPr>
                <w:rFonts w:ascii="Calibri" w:eastAsia="Calibri" w:hAnsi="Calibri" w:cs="Calibri"/>
                <w:color w:val="1B1B1B"/>
                <w:sz w:val="22"/>
                <w:szCs w:val="22"/>
              </w:rPr>
              <w:t>romowanie higieny cyfrowej i bezpiecznego poruszania się w sieci</w:t>
            </w:r>
            <w:r w:rsidR="73FCAFFD" w:rsidRPr="4F3C72B9">
              <w:rPr>
                <w:rFonts w:ascii="Calibri" w:eastAsia="Calibri" w:hAnsi="Calibri" w:cs="Calibri"/>
                <w:color w:val="1B1B1B"/>
                <w:sz w:val="22"/>
                <w:szCs w:val="22"/>
              </w:rPr>
              <w:t xml:space="preserve">, kółko informatyczne,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0AFA3A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8F38D5" w14:textId="3F44BDEE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nauczyciele informatyki</w:t>
            </w:r>
            <w:r w:rsidR="3898246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wychowawcy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4A409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karty wycieczki, zapisy w dziennikach lekcyjnych, informacje na stronie internetowej</w:t>
            </w:r>
          </w:p>
        </w:tc>
      </w:tr>
      <w:tr w:rsidR="00E70000" w:rsidRPr="00E70000" w14:paraId="40E8BC8D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B8A90F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Rozwijanie ciekawości poznawczej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6D921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współpraca ze szkołami wyższymi (wykłady, zajęcia), korzystanie z ofert kulturalno-edukacyjnych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0B972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0DFE9A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samorząd szkolny, biblioteka, 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8614D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notatki w dziennikach lekcyjnych, karty wycieczek</w:t>
            </w:r>
          </w:p>
        </w:tc>
      </w:tr>
      <w:tr w:rsidR="00E70000" w:rsidRPr="00E70000" w14:paraId="54AC9B91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FD306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Rozwijanie umiejętności twórczego i krytycznego myślenia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D1C6DD" w14:textId="5F08A85C" w:rsidR="0071111B" w:rsidRPr="00E70000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stosowanie metod aktywizujących</w:t>
            </w:r>
            <w:r w:rsidR="624AB650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</w:t>
            </w:r>
            <w:r w:rsidR="023E6EFD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realizacja programu edukacyjnego</w:t>
            </w:r>
            <w:r w:rsidR="354D9A61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“Odyseja Umysłu”</w:t>
            </w:r>
            <w:r w:rsidR="35B1FB08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</w:t>
            </w:r>
            <w:r w:rsidR="023E6EFD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C40B8A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4DB673C" w14:textId="6120AFAF" w:rsidR="0071111B" w:rsidRPr="00E70000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wszyscy nauczyciele</w:t>
            </w:r>
            <w:r w:rsidR="1F3536EC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pedagog, psycholog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F7CA4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uczniów na zajęciach dydaktycznych</w:t>
            </w:r>
          </w:p>
        </w:tc>
      </w:tr>
      <w:tr w:rsidR="00E70000" w:rsidRPr="00E70000" w14:paraId="71D6EEFB" w14:textId="77777777" w:rsidTr="4F3C72B9">
        <w:trPr>
          <w:trHeight w:val="127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C57E8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Pomoc uczniom w odkrywaniu ich uzdolnień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A01EAF" w14:textId="6A874E5E" w:rsidR="0071111B" w:rsidRPr="00E70000" w:rsidRDefault="0071111B" w:rsidP="221DF13C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221DF13C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organizowanie konkursów tematycznych, przygotowanie uczniów do startu w olimpiadach przedmiotowych i innych, </w:t>
            </w:r>
          </w:p>
          <w:p w14:paraId="4F72C91D" w14:textId="14E6EA84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00B050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inspirowanie młodzieży do twórczości własnej</w:t>
            </w:r>
            <w:r w:rsidR="4AD0E8D7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kółko zainteresowań - matematyczne narzędzia mające zastosowanie w innych dziedzinach nauki – geografii, fizyce, chemii, inżynierii, projektowaniu</w:t>
            </w:r>
            <w:r w:rsidR="594BBE84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program Zdolni z Pomorza, program Kompetentni na Starcie 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3F10F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38ACB9" w14:textId="2ADEB871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wszyscy nauczyciele</w:t>
            </w:r>
            <w:r w:rsidR="1385E9E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wicedyrektorzy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FE799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uczniów w konkursach, imprezach, olimpiadach, zawodach sportowych</w:t>
            </w:r>
          </w:p>
        </w:tc>
      </w:tr>
      <w:tr w:rsidR="00E70000" w:rsidRPr="00E70000" w14:paraId="046672B1" w14:textId="77777777" w:rsidTr="4F3C72B9">
        <w:trPr>
          <w:trHeight w:val="127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D3F6E9" w14:textId="0ACB28F2" w:rsidR="0071111B" w:rsidRPr="00E70000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 xml:space="preserve">Promowanie </w:t>
            </w:r>
            <w:r w:rsidR="54984962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i wspieranie 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uzdolnień uczniów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A7C7FE" w14:textId="0A38C9F1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00B050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recitale uczniów uzdolnionych muzycznie, prezentacje twórczości literackiej, plastycznej i fotograficznej uczniów i absolwentów, imprezy związane z patronem</w:t>
            </w:r>
            <w:r w:rsidR="1BCA2A2F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</w:t>
            </w:r>
            <w:r w:rsidR="7FF2B71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wspieranie i aktywizowanie uczniów w obszarze ich zainteresowań i pasji pozaszkolnych</w:t>
            </w:r>
            <w:r w:rsidR="1AF2D3C9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anglojęzyczny klub dyskusyjny; kółko chemiczne; kółko informatyczne – sekcja programowania, sekcja gr</w:t>
            </w:r>
            <w:r w:rsidR="2E44F94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afili komputerowej, sekcja tworzenia stron internetowych</w:t>
            </w:r>
            <w:r w:rsidR="15B5106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kółko zainteresowań - matematyczne narzędzia mające zastosowanie w innych dziedzinach nauki – geografii, fizyce, chemii, inżynierii, projektowaniu, program Zdolni z Pomorza, program Kompetentni na Starcie 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7C9BA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4EC0C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33EC9A" w14:textId="0C2E31C9" w:rsidR="0071111B" w:rsidRPr="00E70000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udział uczniów w konkursach, imprezach, olimpiadach, zawodach sportowych</w:t>
            </w:r>
            <w:r w:rsidR="3066437C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kołach zainteresowań i zajęciach dodatkowych</w:t>
            </w:r>
          </w:p>
        </w:tc>
      </w:tr>
      <w:tr w:rsidR="00E70000" w:rsidRPr="00E70000" w14:paraId="4C01D6BF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D8933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kulturalny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5428C65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w wydarzeniach kulturalnych, spektaklach teatralnych, koncertach, wystawach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C7CB84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56A120E" w14:textId="68702315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samorząd, wychowawcy</w:t>
            </w:r>
            <w:r w:rsidR="659DEF7D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2B5E6C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notatki w dziennikach lekcyjnych</w:t>
            </w:r>
          </w:p>
        </w:tc>
      </w:tr>
      <w:tr w:rsidR="00E70000" w:rsidRPr="00E70000" w14:paraId="0FB852F7" w14:textId="77777777" w:rsidTr="4F3C72B9">
        <w:trPr>
          <w:trHeight w:val="229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96C6D7" w14:textId="46882208" w:rsidR="0071111B" w:rsidRPr="00E70000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Pomoc uczniom w przezwyciężeniu problemów osobistych i szkolnych</w:t>
            </w:r>
            <w:r w:rsidR="0C076C1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profilaktyka zdrowia psychicznego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ABF5D95" w14:textId="59ADBCCF" w:rsidR="0071111B" w:rsidRPr="00E70000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rozmowy indywidualne z uczniami, współpraca z psychologiem, współpraca z nauczycielami, rodzicami, kuratorami sądowymi, placówkami działającymi na rzecz dziecka i jego rodziny, zorganizowanie pomocy psychologiczno–pedagogicznej dla uczniów, współpraca z poradnią </w:t>
            </w: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>psychologiczno-pedagogiczną</w:t>
            </w:r>
            <w:r w:rsidR="72CF164D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  <w:r w:rsidR="51730348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zajęcia związane z tematyką profilaktyki zdrowia psychicznego adekwatnie do obserwowanych trudności</w:t>
            </w:r>
            <w:r w:rsidR="7CD9F7E0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przejawianych przez</w:t>
            </w:r>
            <w:r w:rsidR="51730348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uczniów,</w:t>
            </w:r>
            <w:r w:rsidR="72CF164D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organizowanie dodatkowych spotkań ze specjalistami zajmującymi się zdrowiem psychicznym</w:t>
            </w:r>
            <w:r w:rsidR="5B7EE253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zajęcia relaksacyjne, dodatkowe zajęcia rozwijające kompetencje społeczno-emocjonalne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4DAAE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D8F98C" w14:textId="321CE9AC" w:rsidR="0071111B" w:rsidRPr="00E70000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dyrekcja, pedagog, psycholog, wychowawcy, nauczyciele</w:t>
            </w:r>
            <w:r w:rsidR="78BA9DFE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specjaliści zajmujący się profilaktyką zdrowia psychicznego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7D85A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notatki w dziennikach</w:t>
            </w:r>
          </w:p>
        </w:tc>
      </w:tr>
      <w:tr w:rsidR="00E70000" w:rsidRPr="00E70000" w14:paraId="5364AABF" w14:textId="77777777" w:rsidTr="4F3C72B9">
        <w:trPr>
          <w:trHeight w:val="127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EEFDE2" w14:textId="77777777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Objęcie indywidualną opieką uczniów mających trudności adaptacyjne w sferze kontaktów społecznych, </w:t>
            </w:r>
            <w:r w:rsidR="5FCA5420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doświadczających kryzysu</w:t>
            </w:r>
            <w:r w:rsidR="794C12B1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(rodzinnego, epidemicznego, emigracyjnego</w:t>
            </w:r>
            <w:r w:rsidR="5FCA5420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) przejawiających niepożądane zachowania, w tym suicydalne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mających trudną sytuację bytową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49054D" w14:textId="53731678" w:rsidR="0071111B" w:rsidRPr="00E70000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rozmowy indywidualne z uczniami, współpraca z psychologiem, nauczycielami, rodzicami, współpraca z poradnią psychologiczno-pedagogiczną</w:t>
            </w:r>
            <w:r w:rsidR="6F157424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zajęcia wyrównawcze z języka polskiego dla uczniów mających doświadczenie migracji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2B9941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76D8DA" w14:textId="245E1C86" w:rsidR="0071111B" w:rsidRPr="009369AE" w:rsidRDefault="15E527D1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</w:t>
            </w:r>
            <w:r w:rsidR="0071111B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yrekcja, pedagog, psycholog, wychowawcy, nauczyciele</w:t>
            </w:r>
            <w:r w:rsidR="794C12B1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BD55A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notatki w dziennikach</w:t>
            </w:r>
          </w:p>
        </w:tc>
      </w:tr>
      <w:tr w:rsidR="00E70000" w:rsidRPr="00E70000" w14:paraId="7B1AFFB3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5C8FD6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Wspomaganie uczniów w radzeniu sobie ze stresem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BA238F" w14:textId="6693602E" w:rsidR="0071111B" w:rsidRPr="00E70000" w:rsidRDefault="6B7D70AC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</w:t>
            </w:r>
            <w:r w:rsidR="481A730B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ajęcia rozwijające kompetencje społeczno-emocjonalne,</w:t>
            </w:r>
            <w:r w:rsidR="503A8960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indywidualne konsultacje z uczniami zgłaszającymi trudności w radzeniu sobie ze stresem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53AB5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12146BA" w14:textId="2FD1B9DF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psycholog, </w:t>
            </w:r>
            <w:r w:rsidR="6AADA92E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pedagog, 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wychowawcy,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3A3C68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 lekcyjnych, analiza dokumentacji pracy psychologa</w:t>
            </w:r>
          </w:p>
        </w:tc>
      </w:tr>
      <w:tr w:rsidR="00E70000" w:rsidRPr="00E70000" w14:paraId="32B6E505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EEC61D3" w14:textId="77777777" w:rsidR="0071111B" w:rsidRPr="00E70000" w:rsidRDefault="009369AE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Promowanie po</w:t>
            </w:r>
            <w:r w:rsidR="0071111B"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staw asertywnych, empatycznych i altruistycznych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EA15B24" w14:textId="59370C52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godziny wychowawcze dot.</w:t>
            </w:r>
            <w:r w:rsidR="3EF0F184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794C12B1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tolerancji wobec różnorodności kulturowej oraz tożsamościowej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rozpoznawania i wyrażania własnych emocji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564EF6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D7A15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wychowawca, nauczyciele, pedagog, psycholog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16F544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dokumentacji</w:t>
            </w:r>
          </w:p>
        </w:tc>
      </w:tr>
      <w:tr w:rsidR="00E70000" w:rsidRPr="00E70000" w14:paraId="13B87FC7" w14:textId="77777777" w:rsidTr="4F3C72B9">
        <w:trPr>
          <w:trHeight w:val="280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A1975E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Przygotowanie uczniów do dalszego kształcenia i trafnego wyboru zawodu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938A60" w14:textId="5CAC598D" w:rsidR="0071111B" w:rsidRPr="00E70000" w:rsidRDefault="0071111B" w:rsidP="30CE234A">
            <w:pPr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udział młodzieży w warsztatach </w:t>
            </w:r>
            <w:r>
              <w:t>zawodoznawczych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badanie predyspozycji zawodowych, przegląd ofert pracy w </w:t>
            </w:r>
            <w:r w:rsidR="0FC71CBE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I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nternecie, współpraca z powiatowym urzędem pracy, współpraca szkoły z wyższymi uczelniami, zapoznanie młodzieży z ofertą wyższych uczelni, uczestnictwo w wykładach i ćwiczeniach organizowanych na wyższych uczelniach, udział w dniach otwartych uczelni wyższych</w:t>
            </w:r>
            <w:r w:rsidR="019D1CD7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warsztaty z przedsiębiorczości</w:t>
            </w:r>
            <w:r w:rsidR="07D79265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; realizacja programu Kompetentni na Starcie 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2AAB6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22D4B3" w14:textId="08F60326" w:rsidR="0071111B" w:rsidRPr="00E70000" w:rsidRDefault="64A9A9FC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</w:t>
            </w:r>
            <w:r w:rsidR="0071111B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ychowawcy, pedagog, psycholog, nauczyciele, zaproszeni goście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10B10E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2594E3C2" w14:textId="77777777" w:rsidTr="4F3C72B9">
        <w:trPr>
          <w:trHeight w:val="315"/>
        </w:trPr>
        <w:tc>
          <w:tcPr>
            <w:tcW w:w="140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14:paraId="7A6C27F8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Sfera fizyczna</w:t>
            </w:r>
          </w:p>
        </w:tc>
      </w:tr>
      <w:tr w:rsidR="00E70000" w:rsidRPr="00E70000" w14:paraId="158EE207" w14:textId="77777777" w:rsidTr="4F3C72B9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D46725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Zadania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8CC737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 realizacji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03C0F3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Termin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E961E5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Osoby odpowiedzialne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B2B394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Ewaluacja</w:t>
            </w:r>
          </w:p>
        </w:tc>
      </w:tr>
      <w:tr w:rsidR="00E70000" w:rsidRPr="00E70000" w14:paraId="54B2B7AA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29D62A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świadomego dążenia do ochrony zdrowia jako nadrzędnej wartości dla człowieka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37EAE7F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w programach promujących zdrowy tryb życia, udział w zajęciach profilaktyki zdrowotnej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7651D5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E4745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wychowawcy, nauczyciele biologii, wychowania fizycznego, pielęgniarka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8293EC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 lekcyjnych, dokumentacji pielęgniarki</w:t>
            </w:r>
          </w:p>
        </w:tc>
      </w:tr>
      <w:tr w:rsidR="00E70000" w:rsidRPr="00E70000" w14:paraId="7C6B7B85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340391" w14:textId="273A2309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Kształtowanie postaw prozdrowotnych,</w:t>
            </w:r>
            <w:r w:rsidR="061D824E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prospołecznych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9DB89E" w14:textId="0939AED9" w:rsidR="0071111B" w:rsidRPr="00E70000" w:rsidRDefault="0071111B" w:rsidP="3800AEF4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wykłady, pogadanki,</w:t>
            </w:r>
            <w:r w:rsidR="6EACB35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projekty, 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udział w akcji honorowego krwiodawstwa</w:t>
            </w:r>
            <w:r w:rsidR="6BAC9E1D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i DKMS,</w:t>
            </w:r>
            <w:r w:rsidR="60B0AACA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Powiatowa Ins</w:t>
            </w:r>
            <w:r w:rsidR="76AFA01D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pekcja Sanitarno – Epidemiologiczna, realizacja programu profilaktyki zdrowia “Podstępne WzW” oraz “Znamię - znam to!”,</w:t>
            </w:r>
            <w:r w:rsidR="027224B5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3CFF5347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kampania informacyjna w światowy Dzień Zd</w:t>
            </w:r>
            <w:r w:rsidR="0C4EA0A6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</w:t>
            </w:r>
            <w:r w:rsidR="3CFF5347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owia Psychicznego, </w:t>
            </w:r>
            <w:r w:rsidR="31B455A6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współpraca z org</w:t>
            </w:r>
            <w:r w:rsidR="0732CE74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anizacjami </w:t>
            </w:r>
            <w:r w:rsidR="3F0D78C5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pozarządowymi</w:t>
            </w:r>
            <w:r w:rsidR="548D6A49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  <w:r w:rsidR="3F0D78C5" w:rsidRPr="4F3C72B9">
              <w:rPr>
                <w:rFonts w:asciiTheme="minorHAnsi" w:hAnsiTheme="minorHAnsi" w:cstheme="minorBidi"/>
                <w:color w:val="00B050"/>
                <w:sz w:val="22"/>
                <w:szCs w:val="22"/>
                <w:lang w:eastAsia="pl-PL"/>
              </w:rPr>
              <w:t xml:space="preserve"> </w:t>
            </w:r>
            <w:r w:rsidR="3F0D78C5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realizowanie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zagadnień na godzinach wychowawczych, lekcjach 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>religii,</w:t>
            </w:r>
            <w:r w:rsidR="50030529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6F4EAB54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obywatelskiej, edukacji zdrowotnej</w:t>
            </w:r>
            <w:r w:rsidR="461AEDF3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WOS-u</w:t>
            </w:r>
            <w:r w:rsidR="43450B53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filozofii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0E84A27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7411A85" w14:textId="5D6F7CF9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nauczyciele wychowania fizycznego i biologii, pielęgniarka</w:t>
            </w:r>
            <w:r w:rsidR="1F23283A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pedagog, psycholog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880EB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dokumentacja fotograficzna, zapisy w planie pracy, informacje na stronie internetowe</w:t>
            </w:r>
            <w:r w:rsidR="004228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</w:t>
            </w:r>
          </w:p>
        </w:tc>
      </w:tr>
      <w:tr w:rsidR="00E70000" w:rsidRPr="00E70000" w14:paraId="2BA5CCA4" w14:textId="77777777" w:rsidTr="4F3C72B9">
        <w:trPr>
          <w:trHeight w:val="433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2362FD4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Promowanie zdrowego stylu życia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CDA33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właściwych nawyków pielęgnacyjnych i higienicznych, kształtowanie aktywnych form wypoczynku, uwrażliwienie młodzieży na potrzebę dbania o własne zdrowie i bezpieczeństwo, kształtowanie umiejętności zagospodarowania czasu wolnego; uświadomienie korzyści wynikających z uprawiania sportu poprzez organizowanie zajęć pozalekcyjnych o charakterze sportowym; zapobieganie uzależnieniom takim jak: nikotynizm, alkoholizm, dopalacze, narkotyki (warsztaty, godziny wychowawcze, pogadanki); nawiązanie współpracy ze specjalistami z zakresu terapii uzależnień, poradnią psychologiczno-pedagogiczną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2B932A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391B17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dyrekcja, wychowawcy, nauczyciele, pedagog, psycholog, pielęgniarka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4A020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55D0C034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2727FC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Uświadomienie głównych zagrożeń utraty zdrowia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C99DF8" w14:textId="32316E4E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profilaktyka uzależnień, profilaktyka chorób cywilizacyjnych, zapobieganie depresji, stresowi</w:t>
            </w:r>
            <w:r w:rsidR="2DDDB3D4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  <w:r w:rsidR="2DDDB3D4" w:rsidRPr="4F3C72B9"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  <w:t xml:space="preserve"> </w:t>
            </w:r>
            <w:r w:rsidR="3BB8A67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edukacja zdrowotna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1167D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17D2B50" w14:textId="4A53891D" w:rsidR="0071111B" w:rsidRPr="00E70000" w:rsidRDefault="0071111B" w:rsidP="4F3C72B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dyrekcja, wychowawcy, nauczyciele, pedagog, psycholog</w:t>
            </w:r>
            <w:r w:rsidR="7CC9716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nauczyciel biologii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3F407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1A33B27C" w14:textId="77777777" w:rsidTr="4F3C72B9">
        <w:trPr>
          <w:trHeight w:val="357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5B5FE7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Doskonalenie kompetencji nauczycieli i rodziców w zakresie profilaktyki używania i rozpoznawania wczesnych objawów używania środków i substancji odurzających i psychotropowych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DAC346" w14:textId="7E518F92" w:rsidR="0071111B" w:rsidRPr="00E70000" w:rsidRDefault="2CE2AB85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</w:t>
            </w:r>
            <w:r w:rsidR="0071111B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zkolenia, warsztaty,</w:t>
            </w:r>
            <w:r w:rsidR="6BC66F0F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0071111B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udostępnienie informacji o ofercie pomocy specjalistycznej dla uczniów; przekazanie informacji uczniom, ich rodzicom lub opiekunom oraz nauczycielom na temat konsekwencji prawnych związanych z naruszeniem przepisów Ustawy o przeciwdziałaniu narkomani, informowanie uczniów oraz ich rodziców lub opiekunów o obowiązujących procedurach postępowania nauczycieli oraz o metodach współpracy szkół z policją w sytuacjach zagrożenia narkomanią,</w:t>
            </w:r>
            <w:r w:rsidR="7B5C1F86" w:rsidRPr="771F1A39"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  <w:t xml:space="preserve"> </w:t>
            </w:r>
            <w:r w:rsidR="7B5C1F8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zajęcia w ramach godzin wychowawczych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ABB9E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EE2AE75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dyrekcja, wychowawcy, nauczyciele, pedagog, psycholog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8B53A86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20C9E957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8C45C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Rozwijanie umiejętności rozwiązywania problemów związanych z okresem dojrzewania, dorastania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D4A607B" w14:textId="7F49D982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realizowanie zagadnień na godzinach wychowawczych, lekcjach religii, biologii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45CF17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E2A9A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E9277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49AFAF24" w14:textId="77777777" w:rsidTr="4F3C72B9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D11FF3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Pogłębianie wiedzy związanej z seksualnością człowieka i prokreacją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E4B991" w14:textId="77777777" w:rsidR="0071111B" w:rsidRPr="009369AE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organizowanie zajęć z udziałem pielęgniarki, specjalistów</w:t>
            </w:r>
            <w:r w:rsidR="01F06A9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udział w zajęciach dot. edukacji seksualnej z pedagogiem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6D30A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226021" w14:textId="77777777" w:rsidR="0071111B" w:rsidRPr="009369AE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wychowawcy, pielęgniarka</w:t>
            </w:r>
            <w:r w:rsidR="01F06A9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pedagog specjalizujący się w zakresie edukacji seksualnej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0738F2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6FB3F4F0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34AD8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pozytywnej postawy wobec życia ludzkiego, osób niepełnosprawnych i chorych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74D168" w14:textId="4A2E74CD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realizowanie zagadnień na godzinach wychowawczych, lekcjach religii</w:t>
            </w:r>
            <w:r w:rsidR="3E6CB54E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filozofii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3E3D2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E3E917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F8A20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</w:tr>
      <w:tr w:rsidR="00E70000" w:rsidRPr="00E70000" w14:paraId="6E78702E" w14:textId="77777777" w:rsidTr="4F3C72B9">
        <w:trPr>
          <w:trHeight w:val="315"/>
        </w:trPr>
        <w:tc>
          <w:tcPr>
            <w:tcW w:w="140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4C0C8551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Sfera społeczna</w:t>
            </w:r>
          </w:p>
        </w:tc>
      </w:tr>
      <w:tr w:rsidR="00E70000" w:rsidRPr="00E70000" w14:paraId="33A14588" w14:textId="77777777" w:rsidTr="4F3C72B9">
        <w:trPr>
          <w:trHeight w:val="153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573D7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Kształtowanie umiejętności skutecznego komunikowania się i dążenie do integracji zespołu klasowego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A04ED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organizowanie zajęć integracyjnych, organizowanie wycieczek klasowych, międzyklasowych, organizowanie wspólnych imprez klasowych i szkolnych, praca w trakcie godzin wychowawczych, rozmowy i dyskusje z uczniami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8FD0EF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D4E1A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nauczyciele, wychowawcy, psycholog, pedagog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DC1BCFF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dziennikach, karty</w:t>
            </w: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wycieczek, ankiety</w:t>
            </w: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ewaluacyjne</w:t>
            </w:r>
          </w:p>
        </w:tc>
      </w:tr>
      <w:tr w:rsidR="00E70000" w:rsidRPr="00E70000" w14:paraId="6AAA1F74" w14:textId="77777777" w:rsidTr="4F3C72B9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1326C9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Kreowanie postaw prospołecznych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1B77E72" w14:textId="752AABD5" w:rsidR="0071111B" w:rsidRPr="009369AE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udział w akcjach </w:t>
            </w:r>
            <w:r w:rsidR="4ED7F0F7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społecznych, </w:t>
            </w: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charytatywnych, wolontariat</w:t>
            </w:r>
            <w:r w:rsidR="1C93BC4B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wspieranie uczniów w otwartej i tolerancyjnej postawie wobec uczniów </w:t>
            </w:r>
            <w:r w:rsidR="7FCB7A5A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 emigracji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A4AAEE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3C6C4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nauczyciele, samorząd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5D1E3E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74396A10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9F46D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Promowanie uczniów uzdolnionych oraz zaangażowanych w działalność społeczną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5772D2" w14:textId="70768FEC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9BBB59" w:themeColor="accent3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nagradzanie wybitnych uczniów dyplomami, nagrodami rzeczowymi oraz stypendiami na koniec roku szkolnego</w:t>
            </w:r>
            <w:r w:rsidR="4E71AE5D" w:rsidRPr="30CE234A">
              <w:rPr>
                <w:rFonts w:asciiTheme="minorHAnsi" w:hAnsiTheme="minorHAnsi" w:cstheme="minorBidi"/>
                <w:color w:val="00B050"/>
                <w:sz w:val="22"/>
                <w:szCs w:val="22"/>
                <w:lang w:eastAsia="pl-PL"/>
              </w:rPr>
              <w:t xml:space="preserve">, </w:t>
            </w:r>
            <w:r w:rsidR="6F9F53C6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umieszczanie informacji</w:t>
            </w:r>
            <w:r w:rsidR="4E71AE5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o tyc</w:t>
            </w:r>
            <w:r w:rsidR="3BAA23F5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h</w:t>
            </w:r>
            <w:r w:rsidR="4E71AE5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uczniach w mediach społecznościowych (Facebook oraz Instagram szkolny)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67ACA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AB3D4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dyrekcja, samorząd, rada rodziców, wychowawcy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0AFA9D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 lekcyjnych</w:t>
            </w:r>
          </w:p>
        </w:tc>
      </w:tr>
      <w:tr w:rsidR="00E70000" w:rsidRPr="00E70000" w14:paraId="246A3A86" w14:textId="77777777" w:rsidTr="4F3C72B9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36D8ED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postaw prozdrowotnych, prospołecznych i prorodzinnych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2ED0B4" w14:textId="14B36564" w:rsidR="0071111B" w:rsidRPr="00E70000" w:rsidRDefault="0071111B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realizowanie zagadnień na godzinach wychowawczych, lekcjach religii</w:t>
            </w:r>
            <w:r w:rsidR="01F331F2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filozofii</w:t>
            </w: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oraz zajęciach wychowania do życia w rodzinie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137C6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60300E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63DEF4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dziennikach, obserwacja uczniów na zajęciach</w:t>
            </w:r>
          </w:p>
        </w:tc>
      </w:tr>
      <w:tr w:rsidR="00E70000" w:rsidRPr="00E70000" w14:paraId="22D43B67" w14:textId="77777777" w:rsidTr="4F3C72B9">
        <w:trPr>
          <w:trHeight w:val="153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AB44E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Poznanie i respektowanie obowiązującego prawa wewnątrzszkolnego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8BAA6EA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zapoznanie z dokumentacją wewnątrzszkolną podczas godzin wychowawczych i zebrań z rodzicami, zamieszczenie na stronie internetowej szkoły przepisów prawa wewnątrzszkolnego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0CD6EA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A0502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wychowawcy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C82F1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2F5DC516" w14:textId="77777777" w:rsidTr="4F3C72B9">
        <w:trPr>
          <w:trHeight w:val="153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0B5B65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Kształtowanie postawy patriotycznej, wpajanie szacunku dla tradycji narodowej z uwzględnieniem ceremoniału szkolnego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9ADEE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organizowanie obchodów świąt szkolnych i państwowych, rozwijanie i pielęgnowanie tradycji i ceremoniału szkolnego, organizowanie wycieczek edukacyjnych do miejsc pamięci narodowej, lekcje wychowawcze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7EA35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33F9A0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wszyscy nauczyciele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F846E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5ED45FB7" w14:textId="77777777" w:rsidTr="4F3C72B9">
        <w:trPr>
          <w:trHeight w:val="153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694C61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Przygotowanie uczniów do aktywnego i świadomego uczestnictwa w życiu demokratycznego społeczeństwa. Wzrost rozumienia ważnych wydarzeń w życiu społeczeństwa demokratycznego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9D16D3" w14:textId="0598D67F" w:rsidR="0071111B" w:rsidRPr="001D498B" w:rsidRDefault="78C5AEC8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</w:t>
            </w:r>
            <w:r w:rsidR="0BFC7A14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ybory do samorządu szkolnego, spotkania z osobami wybranymi w wyborach (lokalnych, ogólnopolskich)</w:t>
            </w:r>
            <w:r w:rsidR="3D283BDE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współpraca z organizacjami pozarządowymi</w:t>
            </w:r>
            <w:r w:rsidR="1EEB8C75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</w:t>
            </w:r>
            <w:r w:rsidR="7B9C8DB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udział w projektach</w:t>
            </w:r>
            <w:r w:rsidR="3A0B80FF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tematyka poruszana w ramach lekcji WOS-u, </w:t>
            </w:r>
            <w:r w:rsidR="72AD7866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</w:t>
            </w:r>
            <w:r w:rsidR="3A0B80FF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27F7D7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E7BEAA2" w14:textId="357D3718" w:rsidR="0071111B" w:rsidRPr="00E70000" w:rsidRDefault="4A0DA5F5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samorząd szkolny, nauczyciele WOS i </w:t>
            </w:r>
            <w:r w:rsidR="6159E966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ed. obywatelskiej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przedstawiciele społeczności lokalnej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E4A9CD" w14:textId="2F60AC4A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 </w:t>
            </w:r>
            <w:r w:rsidR="0E829D93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zapis w dziennikach</w:t>
            </w:r>
          </w:p>
        </w:tc>
      </w:tr>
      <w:tr w:rsidR="00E70000" w:rsidRPr="00E70000" w14:paraId="266EDBEC" w14:textId="77777777" w:rsidTr="4F3C72B9">
        <w:trPr>
          <w:trHeight w:val="178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5E8A5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Wdrażanie ucznia do funkcjonowania w środowisku lokalnym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C6BF4B" w14:textId="12C51DB9" w:rsidR="0071111B" w:rsidRPr="00E70000" w:rsidRDefault="0A86ABBB" w:rsidP="4F3C72B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</w:t>
            </w:r>
            <w:r w:rsidR="0071111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oszerzanie wiedzy z zakresu historii szkoły i środowiska lokalnego, poznawanie celów instytucji działających w środowisku lokalnym, kształtowanie postawy obywatelskiej i zaangażowanej na rzecz osób potrzebujących</w:t>
            </w:r>
            <w:r w:rsidR="74E84DF1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tematyka poruszana w ramach lekcji WOS-u, </w:t>
            </w:r>
            <w:r w:rsidR="7C75EFC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BD999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6584BE" w14:textId="456498C4" w:rsidR="0071111B" w:rsidRPr="00E70000" w:rsidRDefault="3414BAC1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</w:t>
            </w:r>
            <w:r w:rsidR="08B34DB7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ychowawcy, nauczyciele WOS i </w:t>
            </w:r>
            <w:r w:rsidR="195460EC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25AC29" w14:textId="6FF3FC16" w:rsidR="0071111B" w:rsidRPr="00E70000" w:rsidRDefault="0071111B" w:rsidP="759D6D24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karty wycieczek</w:t>
            </w:r>
            <w:r w:rsidR="55261F98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zapisy w dziennikach, publikacje na stronie internetowe</w:t>
            </w:r>
            <w:r w:rsidR="0CAC7C99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j i w mediach społecznościowych LO,</w:t>
            </w:r>
            <w:r w:rsidR="0CAC7C99" w:rsidRPr="30CE234A">
              <w:rPr>
                <w:rFonts w:asciiTheme="minorHAnsi" w:hAnsiTheme="minorHAnsi" w:cstheme="minorBidi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sprawozdanie samorządu szkolnego</w:t>
            </w:r>
          </w:p>
        </w:tc>
      </w:tr>
      <w:tr w:rsidR="00E70000" w:rsidRPr="00E70000" w14:paraId="200C5FF4" w14:textId="77777777" w:rsidTr="4F3C72B9">
        <w:trPr>
          <w:trHeight w:val="76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4B545C" w14:textId="4CA484A9" w:rsidR="0071111B" w:rsidRPr="00E70000" w:rsidRDefault="0071111B" w:rsidP="3800AEF4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800AEF4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Pogłębianie wiedzy związanej z funkcjami rodziny</w:t>
            </w:r>
            <w:r w:rsidR="001D498B" w:rsidRPr="3800AEF4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, </w:t>
            </w:r>
            <w:r w:rsidRPr="3800AEF4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pełnieniem ról małżeńskich i rodzicielskich,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F0C444" w14:textId="57554E48" w:rsidR="005D3059" w:rsidRPr="005D3059" w:rsidRDefault="3A2DAC87" w:rsidP="30CE234A">
            <w:pPr>
              <w:shd w:val="clear" w:color="auto" w:fill="FFFFFF" w:themeFill="background1"/>
              <w:suppressAutoHyphens w:val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</w:t>
            </w:r>
            <w:r w:rsidR="2356EF13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rzygotowanie, na podstawie wiedzy i wykształconych umiejętności do dojrzałego funkcjonowania w rodzinie m.in. poprzez zajęcia warsztatowe, prelekcje, rozmowy ze specjalistami</w:t>
            </w:r>
          </w:p>
          <w:p w14:paraId="1FC39945" w14:textId="77777777" w:rsidR="0071111B" w:rsidRPr="00EF6A59" w:rsidRDefault="0071111B" w:rsidP="006003E8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A19A29F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224BD8" w14:textId="14E9F420" w:rsidR="0071111B" w:rsidRPr="00E70000" w:rsidRDefault="0BFC7A14" w:rsidP="771F1A39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dyrekcja, nauczyciele WOS, religii</w:t>
            </w:r>
            <w:r w:rsidR="6AF75EC2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0071111B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wychowawcy</w:t>
            </w: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pedagog</w:t>
            </w:r>
            <w:r w:rsidR="0E079502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szkolny, nauczyciel edukacji obywatelskiej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AF38FC" w14:textId="7B5647AB" w:rsidR="0071111B" w:rsidRPr="00E70000" w:rsidRDefault="0071111B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 </w:t>
            </w:r>
            <w:r w:rsidR="3F012B16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zapisy w dziennikach</w:t>
            </w:r>
          </w:p>
        </w:tc>
      </w:tr>
      <w:tr w:rsidR="00E70000" w:rsidRPr="00E70000" w14:paraId="1A1CCE35" w14:textId="77777777" w:rsidTr="4F3C72B9">
        <w:trPr>
          <w:trHeight w:val="315"/>
        </w:trPr>
        <w:tc>
          <w:tcPr>
            <w:tcW w:w="140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2F31BA8F" w14:textId="77777777" w:rsidR="0071111B" w:rsidRPr="00E70000" w:rsidRDefault="0071111B" w:rsidP="0071111B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Sfera aksjologiczna</w:t>
            </w:r>
          </w:p>
        </w:tc>
      </w:tr>
      <w:tr w:rsidR="00E70000" w:rsidRPr="00E70000" w14:paraId="3C16ADBB" w14:textId="77777777" w:rsidTr="4F3C72B9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9E1638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Poznawanie dorobku kultury narodowej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B616FC1" w14:textId="27A37F10" w:rsidR="0071111B" w:rsidRPr="00E70000" w:rsidRDefault="0654B311" w:rsidP="3800AEF4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</w:t>
            </w:r>
            <w:r w:rsidR="0071111B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dukacja regionalna, filozoficzna</w:t>
            </w:r>
            <w:r w:rsidR="261094A5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</w:t>
            </w:r>
          </w:p>
          <w:p w14:paraId="623C9A8A" w14:textId="5AA499EC" w:rsidR="0071111B" w:rsidRPr="00E70000" w:rsidRDefault="17B028D7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lang w:eastAsia="pl-PL"/>
              </w:rPr>
            </w:pPr>
            <w:r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</w:t>
            </w:r>
            <w:r w:rsidR="70F6C6C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spółpraca z IPN, </w:t>
            </w:r>
            <w:r w:rsidR="3491A4A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wycieczki edukacyjne </w:t>
            </w:r>
            <w:r w:rsidR="3491A4A6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 xml:space="preserve">(historyczno- krajoznawcze), </w:t>
            </w:r>
            <w:r w:rsidR="37892EDA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poszerzanie wiedzy na zajęciach przedmiotowych</w:t>
            </w:r>
            <w:r w:rsidR="4A14AF09" w:rsidRPr="771F1A3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; zajęcia dla uczniów mających doświadczenie migracji w zakresie świadomości ekspresji kulturalnej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5D34A6C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1CF3CF1" w14:textId="0153F992" w:rsidR="0071111B" w:rsidRPr="00E70000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 </w:t>
            </w:r>
            <w:r w:rsidR="4129F4CA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nauczyciele religii,</w:t>
            </w:r>
            <w:r w:rsidR="260A9203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historii, języka </w:t>
            </w:r>
            <w:r w:rsidR="260A9203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>polskiego,</w:t>
            </w:r>
            <w:r w:rsidR="4129F4CA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WOS</w:t>
            </w:r>
            <w:r w:rsidR="39735E40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i</w:t>
            </w:r>
            <w:r w:rsidR="4129F4CA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</w:t>
            </w:r>
            <w:r w:rsidR="33C1B5B8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562CB0E" w14:textId="511D844E" w:rsidR="0071111B" w:rsidRPr="00E70000" w:rsidRDefault="46DA2828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>z</w:t>
            </w:r>
            <w:r w:rsidR="27EAEDF8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apisy w dziennikach</w:t>
            </w:r>
          </w:p>
        </w:tc>
      </w:tr>
      <w:tr w:rsidR="00E70000" w:rsidRPr="00E70000" w14:paraId="3FC02731" w14:textId="77777777" w:rsidTr="4F3C72B9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0AC79F3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Szacunek dla tradycji, narodu, państwa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0FA003" w14:textId="4EBE9EB6" w:rsidR="0071111B" w:rsidRPr="006003E8" w:rsidRDefault="0CAEEA83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u</w:t>
            </w:r>
            <w:r w:rsidR="60B96137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dział w uroczystościach patriotycznych, państwowych</w:t>
            </w:r>
            <w:r w:rsidR="5A6ED3A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, apelach szkolnych, konkursach tematycznych, poszerzanie wiedzy na zajęciach przedmiotowych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E8337B" w14:textId="77777777" w:rsidR="0071111B" w:rsidRPr="00E70000" w:rsidRDefault="0071111B" w:rsidP="0071111B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7000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cały rok szkolny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8E8FA4" w14:textId="775E8CE4" w:rsidR="0071111B" w:rsidRPr="005D3059" w:rsidRDefault="48777CCF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nauczyciele historii, języka polskiego, WOS i </w:t>
            </w:r>
            <w:r w:rsidR="561C54D3" w:rsidRPr="4F3C72B9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edukacji obywatelskiej</w:t>
            </w:r>
          </w:p>
          <w:p w14:paraId="5FE58A6B" w14:textId="7D0B6CC5" w:rsidR="0071111B" w:rsidRPr="005D3059" w:rsidRDefault="0071111B" w:rsidP="4446D32E">
            <w:pPr>
              <w:suppressAutoHyphens w:val="0"/>
              <w:spacing w:line="276" w:lineRule="auto"/>
              <w:rPr>
                <w:rFonts w:asciiTheme="minorHAnsi" w:hAnsiTheme="minorHAnsi" w:cstheme="minorBidi"/>
                <w:color w:val="FF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5AA318D" w14:textId="11513C28" w:rsidR="0071111B" w:rsidRPr="00E70000" w:rsidRDefault="05D775AA" w:rsidP="30CE234A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zapisy w dziennikach, </w:t>
            </w:r>
            <w:r w:rsidR="4B4FFB9D" w:rsidRPr="30CE234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informacje na stronie internetowej i w mediach społecznościowych LO</w:t>
            </w:r>
          </w:p>
        </w:tc>
      </w:tr>
    </w:tbl>
    <w:p w14:paraId="07067BE0" w14:textId="47C1BDE7" w:rsidR="263B8D0D" w:rsidRDefault="263B8D0D"/>
    <w:p w14:paraId="34CE0A41" w14:textId="77777777" w:rsidR="00287C73" w:rsidRPr="00E70000" w:rsidRDefault="00287C73" w:rsidP="0071111B">
      <w:pPr>
        <w:pStyle w:val="Akapitzlist"/>
        <w:spacing w:line="276" w:lineRule="auto"/>
        <w:ind w:left="0"/>
        <w:jc w:val="left"/>
        <w:rPr>
          <w:rFonts w:asciiTheme="minorHAnsi" w:hAnsiTheme="minorHAnsi" w:cstheme="minorHAnsi"/>
        </w:rPr>
      </w:pPr>
    </w:p>
    <w:p w14:paraId="700F6292" w14:textId="77777777" w:rsidR="00287C73" w:rsidRPr="00E70000" w:rsidRDefault="00375649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287C73" w:rsidRPr="00E70000">
        <w:rPr>
          <w:rFonts w:asciiTheme="minorHAnsi" w:hAnsiTheme="minorHAnsi" w:cstheme="minorHAnsi"/>
          <w:b/>
          <w:bCs/>
          <w:sz w:val="22"/>
          <w:szCs w:val="22"/>
        </w:rPr>
        <w:t>. EWALUACJA</w:t>
      </w:r>
      <w:r w:rsidR="00287C73" w:rsidRPr="00E7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A382E7" w14:textId="77777777" w:rsidR="00287C73" w:rsidRPr="00E70000" w:rsidRDefault="00287C73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>W ustaleniu</w:t>
      </w:r>
      <w:r w:rsidR="00375649" w:rsidRPr="30CE234A">
        <w:rPr>
          <w:rFonts w:asciiTheme="minorHAnsi" w:hAnsiTheme="minorHAnsi" w:cstheme="minorBidi"/>
          <w:sz w:val="22"/>
          <w:szCs w:val="22"/>
        </w:rPr>
        <w:t>,</w:t>
      </w:r>
      <w:r w:rsidRPr="30CE234A">
        <w:rPr>
          <w:rFonts w:asciiTheme="minorHAnsi" w:hAnsiTheme="minorHAnsi" w:cstheme="minorBidi"/>
          <w:sz w:val="22"/>
          <w:szCs w:val="22"/>
        </w:rPr>
        <w:t xml:space="preserve"> czy realizowany program przynosi oczekiwane efekty, niezbędna jest jego ewaluacja. Należy więc kontrolować zarówno przebieg procesu, jak i osiągnięte wyniki. Proces powinien być kontrolowany przez bieżące monitorowanie, a uzyskane informacje wykorzystywane do modyfikacji samego programu (jeżeli wystąpi taka potrzeba). Ewaluację wyników należy przeprowadzić pod koniec każdego roku szkolnego i opracować wnioski do pracy na następny rok szkolny. </w:t>
      </w:r>
    </w:p>
    <w:p w14:paraId="0EA8BF99" w14:textId="77777777" w:rsidR="00287C73" w:rsidRPr="00E70000" w:rsidRDefault="00287C73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Narzędzia ewaluacji: </w:t>
      </w:r>
    </w:p>
    <w:p w14:paraId="6EF1A60F" w14:textId="77777777" w:rsidR="00287C73" w:rsidRPr="00E70000" w:rsidRDefault="00287C73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sprawozdania wychowawców z realizacji Programów Wychowawczo-Profilaktycznych klas, </w:t>
      </w:r>
    </w:p>
    <w:p w14:paraId="3768FD1C" w14:textId="77777777" w:rsidR="00287C73" w:rsidRPr="00E70000" w:rsidRDefault="00287C73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ankieta skierowana do uczniów, rodziców, nauczycieli, dotycząca klimatu szkoły, poczucia bezpieczeństwa w szkole, losów absolwentów i innych, </w:t>
      </w:r>
    </w:p>
    <w:p w14:paraId="487EC845" w14:textId="77777777" w:rsidR="00287C73" w:rsidRPr="00E70000" w:rsidRDefault="00287C73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analiza trudności wychowawczych, problemów szkolno-środowiskowych i profilaktycznych przeprowadzona przez </w:t>
      </w:r>
      <w:r w:rsidR="00E6320A">
        <w:rPr>
          <w:rFonts w:asciiTheme="minorHAnsi" w:hAnsiTheme="minorHAnsi" w:cstheme="minorHAnsi"/>
          <w:sz w:val="22"/>
          <w:szCs w:val="22"/>
        </w:rPr>
        <w:t>p</w:t>
      </w:r>
      <w:r w:rsidRPr="00E70000">
        <w:rPr>
          <w:rFonts w:asciiTheme="minorHAnsi" w:hAnsiTheme="minorHAnsi" w:cstheme="minorHAnsi"/>
          <w:sz w:val="22"/>
          <w:szCs w:val="22"/>
        </w:rPr>
        <w:t xml:space="preserve">edagoga szkolnego, na podstawie danych zebranych od nauczycieli, wychowawców klas, rodziców i uczniów, </w:t>
      </w:r>
    </w:p>
    <w:p w14:paraId="11685AC4" w14:textId="77777777" w:rsidR="00287C73" w:rsidRDefault="00287C73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 xml:space="preserve">wnioski z posiedzeń rad pedagogicznych, </w:t>
      </w:r>
    </w:p>
    <w:p w14:paraId="459B43BB" w14:textId="77777777" w:rsidR="00422814" w:rsidRPr="005D3059" w:rsidRDefault="00422814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>obserwacje dokonywane przez wychowawców klas, nauczycieli, pedagoga, psychologa, uczniów i rodziców,</w:t>
      </w:r>
    </w:p>
    <w:p w14:paraId="58F70408" w14:textId="77777777" w:rsidR="00287C73" w:rsidRPr="00E70000" w:rsidRDefault="00287C73" w:rsidP="00B25F61">
      <w:pPr>
        <w:numPr>
          <w:ilvl w:val="0"/>
          <w:numId w:val="3"/>
        </w:numPr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 xml:space="preserve">rozmowy z uczniami, samorządem szkolnym, rodzicami, nauczycielami. </w:t>
      </w:r>
    </w:p>
    <w:p w14:paraId="62EBF3C5" w14:textId="77777777" w:rsidR="00287C73" w:rsidRPr="00E70000" w:rsidRDefault="00287C73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8D73BE" w14:textId="77777777" w:rsidR="00287C73" w:rsidRPr="00E70000" w:rsidRDefault="00287C73" w:rsidP="00711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b/>
          <w:bCs/>
          <w:sz w:val="22"/>
          <w:szCs w:val="22"/>
        </w:rPr>
        <w:t xml:space="preserve">X. USTALENIA KOŃCOWE </w:t>
      </w:r>
    </w:p>
    <w:p w14:paraId="1FD0B33F" w14:textId="77777777" w:rsidR="00287C73" w:rsidRPr="00E70000" w:rsidRDefault="00287C73" w:rsidP="30CE234A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30CE234A">
        <w:rPr>
          <w:rFonts w:asciiTheme="minorHAnsi" w:hAnsiTheme="minorHAnsi" w:cstheme="minorBidi"/>
          <w:sz w:val="22"/>
          <w:szCs w:val="22"/>
        </w:rPr>
        <w:t>Za realizację Programu Wychowawczo-Profilaktycznego szkoły odpowiedzialni są wszyscy pracownicy Szkoły. Dyrektor Szkoły czuwa nad prawidłowością jego realizacji. Za realizację poszczególnych zakresów odpowiedzial</w:t>
      </w:r>
      <w:r w:rsidR="00375649" w:rsidRPr="30CE234A">
        <w:rPr>
          <w:rFonts w:asciiTheme="minorHAnsi" w:hAnsiTheme="minorHAnsi" w:cstheme="minorBidi"/>
          <w:sz w:val="22"/>
          <w:szCs w:val="22"/>
        </w:rPr>
        <w:t>ni są nauczyciele zadeklarowani</w:t>
      </w:r>
      <w:r w:rsidRPr="30CE234A">
        <w:rPr>
          <w:rFonts w:asciiTheme="minorHAnsi" w:hAnsiTheme="minorHAnsi" w:cstheme="minorBidi"/>
          <w:sz w:val="22"/>
          <w:szCs w:val="22"/>
        </w:rPr>
        <w:t xml:space="preserve"> bądź zaproponowani przez Dyrektora Szkoły. Program </w:t>
      </w:r>
      <w:r w:rsidRPr="30CE234A">
        <w:rPr>
          <w:rFonts w:asciiTheme="minorHAnsi" w:hAnsiTheme="minorHAnsi" w:cstheme="minorBidi"/>
          <w:sz w:val="22"/>
          <w:szCs w:val="22"/>
        </w:rPr>
        <w:lastRenderedPageBreak/>
        <w:t xml:space="preserve">Wychowawczo-Profilaktyczny jest otwarty, może być modyfikowany w trakcie realizacji. Program ten podlega monitorowaniu i ewaluacji. W każdym roku szkolnym we wrześniu zostanie opracowany dokument </w:t>
      </w:r>
      <w:r w:rsidR="00422814" w:rsidRPr="30CE234A">
        <w:rPr>
          <w:rFonts w:asciiTheme="minorHAnsi" w:hAnsiTheme="minorHAnsi" w:cstheme="minorBidi"/>
          <w:sz w:val="22"/>
          <w:szCs w:val="22"/>
        </w:rPr>
        <w:t>pt. „Plan pracy na rok szkolny</w:t>
      </w:r>
      <w:r w:rsidRPr="30CE234A">
        <w:rPr>
          <w:rFonts w:asciiTheme="minorHAnsi" w:hAnsiTheme="minorHAnsi" w:cstheme="minorBidi"/>
          <w:sz w:val="22"/>
          <w:szCs w:val="22"/>
        </w:rPr>
        <w:t>” i dołączony do Programu w formie odrębnego załącznika.</w:t>
      </w:r>
    </w:p>
    <w:p w14:paraId="6D98A12B" w14:textId="77777777" w:rsidR="00375649" w:rsidRPr="00E70000" w:rsidRDefault="00375649" w:rsidP="0071111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739FF2" w14:textId="392D661E" w:rsidR="00287C73" w:rsidRPr="00E70000" w:rsidRDefault="00287C73" w:rsidP="0071111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Przyjęto do realizacji uchwałą Rady Pedagogicznej z dnia</w:t>
      </w:r>
      <w:r w:rsidR="0001711A" w:rsidRPr="00E70000">
        <w:rPr>
          <w:rFonts w:asciiTheme="minorHAnsi" w:hAnsiTheme="minorHAnsi" w:cstheme="minorHAnsi"/>
          <w:sz w:val="22"/>
          <w:szCs w:val="22"/>
        </w:rPr>
        <w:t xml:space="preserve"> </w:t>
      </w:r>
      <w:r w:rsidR="0012662A">
        <w:rPr>
          <w:rFonts w:asciiTheme="minorHAnsi" w:hAnsiTheme="minorHAnsi" w:cstheme="minorHAnsi"/>
          <w:sz w:val="22"/>
          <w:szCs w:val="22"/>
        </w:rPr>
        <w:t>09.09.2025 r.</w:t>
      </w:r>
    </w:p>
    <w:p w14:paraId="05F83A4D" w14:textId="77777777" w:rsidR="0001711A" w:rsidRPr="00E70000" w:rsidRDefault="0001711A" w:rsidP="0071111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000">
        <w:rPr>
          <w:rFonts w:asciiTheme="minorHAnsi" w:hAnsiTheme="minorHAnsi" w:cstheme="minorHAnsi"/>
          <w:sz w:val="22"/>
          <w:szCs w:val="22"/>
        </w:rPr>
        <w:t>Zaopiniowano ………………………………………………………… przez Radę Rodziców dnia …………………………….</w:t>
      </w:r>
    </w:p>
    <w:p w14:paraId="2946DB82" w14:textId="77777777" w:rsidR="00287C73" w:rsidRPr="00E70000" w:rsidRDefault="00287C73" w:rsidP="0071111B">
      <w:pPr>
        <w:spacing w:before="120" w:line="276" w:lineRule="auto"/>
        <w:ind w:left="5387" w:firstLine="277"/>
        <w:rPr>
          <w:rFonts w:asciiTheme="minorHAnsi" w:hAnsiTheme="minorHAnsi" w:cstheme="minorHAnsi"/>
          <w:b/>
          <w:sz w:val="22"/>
          <w:szCs w:val="22"/>
        </w:rPr>
      </w:pPr>
    </w:p>
    <w:sectPr w:rsidR="00287C73" w:rsidRPr="00E70000" w:rsidSect="007111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4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B606" w14:textId="77777777" w:rsidR="00B25F61" w:rsidRDefault="00B25F61" w:rsidP="003B5BAD">
      <w:r>
        <w:separator/>
      </w:r>
    </w:p>
  </w:endnote>
  <w:endnote w:type="continuationSeparator" w:id="0">
    <w:p w14:paraId="19F14F2D" w14:textId="77777777" w:rsidR="00B25F61" w:rsidRDefault="00B25F61" w:rsidP="003B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0A3092" w:rsidRDefault="000A3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1E47" w14:textId="77777777" w:rsidR="000A3092" w:rsidRDefault="009161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95BAC">
      <w:rPr>
        <w:noProof/>
      </w:rPr>
      <w:t>5</w:t>
    </w:r>
    <w:r>
      <w:fldChar w:fldCharType="end"/>
    </w:r>
  </w:p>
  <w:p w14:paraId="6BB9E253" w14:textId="77777777" w:rsidR="000A3092" w:rsidRDefault="000A30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0A3092" w:rsidRDefault="000A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5835" w14:textId="77777777" w:rsidR="00B25F61" w:rsidRDefault="00B25F61" w:rsidP="003B5BAD">
      <w:r>
        <w:separator/>
      </w:r>
    </w:p>
  </w:footnote>
  <w:footnote w:type="continuationSeparator" w:id="0">
    <w:p w14:paraId="594D7A68" w14:textId="77777777" w:rsidR="00B25F61" w:rsidRDefault="00B25F61" w:rsidP="003B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0A3092" w:rsidRDefault="000A3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9B53" w14:textId="77777777" w:rsidR="000A3092" w:rsidRPr="00443894" w:rsidRDefault="000A3092">
    <w:pPr>
      <w:pStyle w:val="Nagwek"/>
      <w:rPr>
        <w:i/>
      </w:rPr>
    </w:pPr>
    <w:r w:rsidRPr="00443894">
      <w:rPr>
        <w:i/>
      </w:rPr>
      <w:t>Szkolny program wychowawczo-profilaktyczny</w:t>
    </w:r>
  </w:p>
  <w:p w14:paraId="52E56223" w14:textId="77777777" w:rsidR="000A3092" w:rsidRDefault="000A30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0A3092" w:rsidRDefault="000A3092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oB137faqIbmahr" int2:id="h38zaUBs">
      <int2:state int2:type="AugLoop_Text_Critique" int2:value="Rejected"/>
    </int2:textHash>
    <int2:textHash int2:hashCode="UuEvPSwb/ak8MR" int2:id="V4uUM4em">
      <int2:state int2:type="AugLoop_Text_Critique" int2:value="Rejected"/>
    </int2:textHash>
    <int2:textHash int2:hashCode="N4CnSBMBajJg2u" int2:id="tguElEhh">
      <int2:state int2:type="AugLoop_Text_Critique" int2:value="Rejected"/>
    </int2:textHash>
    <int2:textHash int2:hashCode="mw0LeNR03ak0L5" int2:id="OXPb8KZN">
      <int2:state int2:type="AugLoop_Text_Critique" int2:value="Rejected"/>
    </int2:textHash>
    <int2:textHash int2:hashCode="xzDc4UPtbyzz+Q" int2:id="v2la2Ab1">
      <int2:state int2:type="AugLoop_Text_Critique" int2:value="Rejected"/>
    </int2:textHash>
    <int2:textHash int2:hashCode="ke3EtLeAo59kgo" int2:id="lzQIvMiQ">
      <int2:state int2:type="AugLoop_Text_Critique" int2:value="Rejected"/>
    </int2:textHash>
    <int2:textHash int2:hashCode="yy+INL+68nDWYL" int2:id="ok7P0q2I">
      <int2:state int2:type="AugLoop_Text_Critique" int2:value="Rejected"/>
    </int2:textHash>
    <int2:textHash int2:hashCode="BIbYyzZPlUh1Zp" int2:id="ZsEL6SYr">
      <int2:state int2:type="AugLoop_Text_Critique" int2:value="Rejected"/>
    </int2:textHash>
    <int2:bookmark int2:bookmarkName="_Int_V4iblmFb" int2:invalidationBookmarkName="" int2:hashCode="EQxsc21hBudYbY" int2:id="YrQMmtL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sz w:val="24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b/>
        <w:smallCaps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Cs/>
        <w:color w:val="0000FF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/>
        <w:color w:val="0000FF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Symbol" w:hAnsi="Symbol"/>
        <w:color w:val="0000FF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4B14AE8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5" w15:restartNumberingAfterBreak="0">
    <w:nsid w:val="00000010"/>
    <w:multiLevelType w:val="singleLevel"/>
    <w:tmpl w:val="00000010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708"/>
        </w:tabs>
        <w:ind w:left="757" w:hanging="360"/>
      </w:pPr>
      <w:rPr>
        <w:rFonts w:ascii="Symbol" w:hAnsi="Symbol" w:cs="Symbol" w:hint="default"/>
      </w:rPr>
    </w:lvl>
  </w:abstractNum>
  <w:abstractNum w:abstractNumId="18" w15:restartNumberingAfterBreak="0">
    <w:nsid w:val="1DF213C2"/>
    <w:multiLevelType w:val="hybridMultilevel"/>
    <w:tmpl w:val="0A04BE80"/>
    <w:lvl w:ilvl="0" w:tplc="6E6A72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2473488"/>
    <w:multiLevelType w:val="hybridMultilevel"/>
    <w:tmpl w:val="0B306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735707"/>
    <w:multiLevelType w:val="hybridMultilevel"/>
    <w:tmpl w:val="F3B63BFA"/>
    <w:lvl w:ilvl="0" w:tplc="238E6FEC">
      <w:start w:val="1"/>
      <w:numFmt w:val="bullet"/>
      <w:lvlText w:val=""/>
      <w:lvlJc w:val="left"/>
      <w:pPr>
        <w:ind w:left="72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56B93DDD"/>
    <w:multiLevelType w:val="hybridMultilevel"/>
    <w:tmpl w:val="223E2534"/>
    <w:lvl w:ilvl="0" w:tplc="238E6FEC">
      <w:start w:val="1"/>
      <w:numFmt w:val="bullet"/>
      <w:lvlText w:val=""/>
      <w:lvlJc w:val="left"/>
      <w:pPr>
        <w:ind w:left="72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63230B0B"/>
    <w:multiLevelType w:val="hybridMultilevel"/>
    <w:tmpl w:val="71ECF05C"/>
    <w:lvl w:ilvl="0" w:tplc="238E6FEC">
      <w:start w:val="1"/>
      <w:numFmt w:val="bullet"/>
      <w:lvlText w:val=""/>
      <w:lvlJc w:val="left"/>
      <w:pPr>
        <w:ind w:left="72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65AC3CD5"/>
    <w:multiLevelType w:val="hybridMultilevel"/>
    <w:tmpl w:val="E93C2F00"/>
    <w:lvl w:ilvl="0" w:tplc="238E6FEC">
      <w:start w:val="1"/>
      <w:numFmt w:val="bullet"/>
      <w:lvlText w:val=""/>
      <w:lvlJc w:val="left"/>
      <w:pPr>
        <w:ind w:left="108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4" w15:restartNumberingAfterBreak="0">
    <w:nsid w:val="6A272947"/>
    <w:multiLevelType w:val="hybridMultilevel"/>
    <w:tmpl w:val="68B0AD1E"/>
    <w:lvl w:ilvl="0" w:tplc="238E6FEC">
      <w:start w:val="1"/>
      <w:numFmt w:val="bullet"/>
      <w:lvlText w:val=""/>
      <w:lvlJc w:val="left"/>
      <w:pPr>
        <w:ind w:left="72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6FC2B94F"/>
    <w:multiLevelType w:val="hybridMultilevel"/>
    <w:tmpl w:val="59D81C58"/>
    <w:lvl w:ilvl="0" w:tplc="A992F628">
      <w:start w:val="1"/>
      <w:numFmt w:val="decimal"/>
      <w:lvlText w:val="%1."/>
      <w:lvlJc w:val="left"/>
      <w:pPr>
        <w:ind w:left="780" w:hanging="360"/>
      </w:pPr>
    </w:lvl>
    <w:lvl w:ilvl="1" w:tplc="01CE7340">
      <w:start w:val="1"/>
      <w:numFmt w:val="lowerLetter"/>
      <w:lvlText w:val="%2."/>
      <w:lvlJc w:val="left"/>
      <w:pPr>
        <w:ind w:left="1500" w:hanging="360"/>
      </w:pPr>
    </w:lvl>
    <w:lvl w:ilvl="2" w:tplc="D160E79E">
      <w:start w:val="1"/>
      <w:numFmt w:val="lowerRoman"/>
      <w:lvlText w:val="%3."/>
      <w:lvlJc w:val="right"/>
      <w:pPr>
        <w:ind w:left="2220" w:hanging="180"/>
      </w:pPr>
    </w:lvl>
    <w:lvl w:ilvl="3" w:tplc="350C6554">
      <w:start w:val="1"/>
      <w:numFmt w:val="decimal"/>
      <w:lvlText w:val="%4."/>
      <w:lvlJc w:val="left"/>
      <w:pPr>
        <w:ind w:left="2940" w:hanging="360"/>
      </w:pPr>
    </w:lvl>
    <w:lvl w:ilvl="4" w:tplc="D8A60B18">
      <w:start w:val="1"/>
      <w:numFmt w:val="lowerLetter"/>
      <w:lvlText w:val="%5."/>
      <w:lvlJc w:val="left"/>
      <w:pPr>
        <w:ind w:left="3660" w:hanging="360"/>
      </w:pPr>
    </w:lvl>
    <w:lvl w:ilvl="5" w:tplc="EB64E2F2">
      <w:start w:val="1"/>
      <w:numFmt w:val="lowerRoman"/>
      <w:lvlText w:val="%6."/>
      <w:lvlJc w:val="right"/>
      <w:pPr>
        <w:ind w:left="4380" w:hanging="180"/>
      </w:pPr>
    </w:lvl>
    <w:lvl w:ilvl="6" w:tplc="FE6629AA">
      <w:start w:val="1"/>
      <w:numFmt w:val="decimal"/>
      <w:lvlText w:val="%7."/>
      <w:lvlJc w:val="left"/>
      <w:pPr>
        <w:ind w:left="5100" w:hanging="360"/>
      </w:pPr>
    </w:lvl>
    <w:lvl w:ilvl="7" w:tplc="B936EB7A">
      <w:start w:val="1"/>
      <w:numFmt w:val="lowerLetter"/>
      <w:lvlText w:val="%8."/>
      <w:lvlJc w:val="left"/>
      <w:pPr>
        <w:ind w:left="5820" w:hanging="360"/>
      </w:pPr>
    </w:lvl>
    <w:lvl w:ilvl="8" w:tplc="397C96D4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3F96A93"/>
    <w:multiLevelType w:val="hybridMultilevel"/>
    <w:tmpl w:val="975C138E"/>
    <w:lvl w:ilvl="0" w:tplc="238E6FEC">
      <w:start w:val="1"/>
      <w:numFmt w:val="bullet"/>
      <w:lvlText w:val=""/>
      <w:lvlJc w:val="left"/>
      <w:pPr>
        <w:ind w:left="720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5"/>
  </w:num>
  <w:num w:numId="2">
    <w:abstractNumId w:val="0"/>
  </w:num>
  <w:num w:numId="3">
    <w:abstractNumId w:val="17"/>
  </w:num>
  <w:num w:numId="4">
    <w:abstractNumId w:val="24"/>
  </w:num>
  <w:num w:numId="5">
    <w:abstractNumId w:val="19"/>
  </w:num>
  <w:num w:numId="6">
    <w:abstractNumId w:val="26"/>
  </w:num>
  <w:num w:numId="7">
    <w:abstractNumId w:val="20"/>
  </w:num>
  <w:num w:numId="8">
    <w:abstractNumId w:val="22"/>
  </w:num>
  <w:num w:numId="9">
    <w:abstractNumId w:val="23"/>
  </w:num>
  <w:num w:numId="10">
    <w:abstractNumId w:val="21"/>
  </w:num>
  <w:num w:numId="1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26"/>
    <w:rsid w:val="00013706"/>
    <w:rsid w:val="0001711A"/>
    <w:rsid w:val="00035C88"/>
    <w:rsid w:val="000633E9"/>
    <w:rsid w:val="000651FB"/>
    <w:rsid w:val="00071438"/>
    <w:rsid w:val="00096822"/>
    <w:rsid w:val="000A3092"/>
    <w:rsid w:val="000F7C8E"/>
    <w:rsid w:val="001063C3"/>
    <w:rsid w:val="0012662A"/>
    <w:rsid w:val="00150CD3"/>
    <w:rsid w:val="00187F61"/>
    <w:rsid w:val="001A24D4"/>
    <w:rsid w:val="001D498B"/>
    <w:rsid w:val="002125E4"/>
    <w:rsid w:val="0023037D"/>
    <w:rsid w:val="00287C73"/>
    <w:rsid w:val="00292199"/>
    <w:rsid w:val="00344F85"/>
    <w:rsid w:val="00375649"/>
    <w:rsid w:val="003A2C1D"/>
    <w:rsid w:val="003B5BAD"/>
    <w:rsid w:val="003C0ABF"/>
    <w:rsid w:val="00402FA0"/>
    <w:rsid w:val="00422814"/>
    <w:rsid w:val="004268D6"/>
    <w:rsid w:val="00443894"/>
    <w:rsid w:val="004A72B2"/>
    <w:rsid w:val="004C0C53"/>
    <w:rsid w:val="004D5F76"/>
    <w:rsid w:val="004E7CAD"/>
    <w:rsid w:val="00562C65"/>
    <w:rsid w:val="005D3059"/>
    <w:rsid w:val="006003E8"/>
    <w:rsid w:val="00601737"/>
    <w:rsid w:val="006202B3"/>
    <w:rsid w:val="00627E17"/>
    <w:rsid w:val="00653731"/>
    <w:rsid w:val="0066733E"/>
    <w:rsid w:val="0071111B"/>
    <w:rsid w:val="00712080"/>
    <w:rsid w:val="00761C34"/>
    <w:rsid w:val="007B6CDE"/>
    <w:rsid w:val="007D1F34"/>
    <w:rsid w:val="00892A26"/>
    <w:rsid w:val="008C073E"/>
    <w:rsid w:val="008C28E1"/>
    <w:rsid w:val="008D230C"/>
    <w:rsid w:val="00916117"/>
    <w:rsid w:val="009369AE"/>
    <w:rsid w:val="009434AE"/>
    <w:rsid w:val="00991294"/>
    <w:rsid w:val="009D3D5B"/>
    <w:rsid w:val="00A01631"/>
    <w:rsid w:val="00A61DB3"/>
    <w:rsid w:val="00AE452F"/>
    <w:rsid w:val="00B01AFA"/>
    <w:rsid w:val="00B21E1D"/>
    <w:rsid w:val="00B25F61"/>
    <w:rsid w:val="00B6771B"/>
    <w:rsid w:val="00BB70CD"/>
    <w:rsid w:val="00BE1611"/>
    <w:rsid w:val="00C02A71"/>
    <w:rsid w:val="00CD1CAB"/>
    <w:rsid w:val="00D05413"/>
    <w:rsid w:val="00D17E82"/>
    <w:rsid w:val="00D61712"/>
    <w:rsid w:val="00DB1D64"/>
    <w:rsid w:val="00DF3332"/>
    <w:rsid w:val="00E60BD4"/>
    <w:rsid w:val="00E6320A"/>
    <w:rsid w:val="00E675A0"/>
    <w:rsid w:val="00E70000"/>
    <w:rsid w:val="00E75DB5"/>
    <w:rsid w:val="00ED4ACB"/>
    <w:rsid w:val="00EF6A59"/>
    <w:rsid w:val="00F631FB"/>
    <w:rsid w:val="00F8009F"/>
    <w:rsid w:val="00F95BAC"/>
    <w:rsid w:val="00FF5E30"/>
    <w:rsid w:val="01779EDE"/>
    <w:rsid w:val="018EA3D7"/>
    <w:rsid w:val="019D1CD7"/>
    <w:rsid w:val="01F06A96"/>
    <w:rsid w:val="01F331F2"/>
    <w:rsid w:val="023E6EFD"/>
    <w:rsid w:val="027224B5"/>
    <w:rsid w:val="02E8BE18"/>
    <w:rsid w:val="02F853C2"/>
    <w:rsid w:val="03BAB345"/>
    <w:rsid w:val="03F6617F"/>
    <w:rsid w:val="041B4044"/>
    <w:rsid w:val="04BAD27C"/>
    <w:rsid w:val="04C4BA63"/>
    <w:rsid w:val="04C764AF"/>
    <w:rsid w:val="057138C7"/>
    <w:rsid w:val="05A25618"/>
    <w:rsid w:val="05D775AA"/>
    <w:rsid w:val="05ECE90D"/>
    <w:rsid w:val="061D824E"/>
    <w:rsid w:val="0654B311"/>
    <w:rsid w:val="066FFE86"/>
    <w:rsid w:val="0681F544"/>
    <w:rsid w:val="069D9C1A"/>
    <w:rsid w:val="06BDEAA6"/>
    <w:rsid w:val="0732CE74"/>
    <w:rsid w:val="07D79265"/>
    <w:rsid w:val="0804097E"/>
    <w:rsid w:val="08B34DB7"/>
    <w:rsid w:val="0A3F1CB9"/>
    <w:rsid w:val="0A5C4B8D"/>
    <w:rsid w:val="0A86ABBB"/>
    <w:rsid w:val="0A9D36BE"/>
    <w:rsid w:val="0AE2282C"/>
    <w:rsid w:val="0B710D3D"/>
    <w:rsid w:val="0BBD4646"/>
    <w:rsid w:val="0BC12BCB"/>
    <w:rsid w:val="0BFC7A14"/>
    <w:rsid w:val="0C076C1D"/>
    <w:rsid w:val="0C155E5D"/>
    <w:rsid w:val="0C4EA0A6"/>
    <w:rsid w:val="0CAC7C99"/>
    <w:rsid w:val="0CAEEA83"/>
    <w:rsid w:val="0CBB0A81"/>
    <w:rsid w:val="0D2435AB"/>
    <w:rsid w:val="0D2605FB"/>
    <w:rsid w:val="0DC96563"/>
    <w:rsid w:val="0DD9FBB6"/>
    <w:rsid w:val="0E0520D7"/>
    <w:rsid w:val="0E079502"/>
    <w:rsid w:val="0E829D93"/>
    <w:rsid w:val="0FC71CBE"/>
    <w:rsid w:val="0FD25AE3"/>
    <w:rsid w:val="100D29A6"/>
    <w:rsid w:val="103CA800"/>
    <w:rsid w:val="10453F7F"/>
    <w:rsid w:val="10A49537"/>
    <w:rsid w:val="10B3EB6E"/>
    <w:rsid w:val="10B42EC9"/>
    <w:rsid w:val="11140A7F"/>
    <w:rsid w:val="11263493"/>
    <w:rsid w:val="11DBCC10"/>
    <w:rsid w:val="1245C53B"/>
    <w:rsid w:val="12E630C7"/>
    <w:rsid w:val="1385E9E1"/>
    <w:rsid w:val="13D2A3C9"/>
    <w:rsid w:val="13E2491F"/>
    <w:rsid w:val="1495CDA9"/>
    <w:rsid w:val="15875C91"/>
    <w:rsid w:val="15B5106B"/>
    <w:rsid w:val="15B8A7DE"/>
    <w:rsid w:val="15E527D1"/>
    <w:rsid w:val="16971044"/>
    <w:rsid w:val="17205FD3"/>
    <w:rsid w:val="1766DB84"/>
    <w:rsid w:val="179A2988"/>
    <w:rsid w:val="17B028D7"/>
    <w:rsid w:val="17FDE14F"/>
    <w:rsid w:val="18153173"/>
    <w:rsid w:val="1904D909"/>
    <w:rsid w:val="19195435"/>
    <w:rsid w:val="195460EC"/>
    <w:rsid w:val="195C7B95"/>
    <w:rsid w:val="19AAF71D"/>
    <w:rsid w:val="19CCE665"/>
    <w:rsid w:val="19F34E2C"/>
    <w:rsid w:val="19F9AA59"/>
    <w:rsid w:val="1AA0B86F"/>
    <w:rsid w:val="1AF2D3C9"/>
    <w:rsid w:val="1BCA2A2F"/>
    <w:rsid w:val="1C4FB917"/>
    <w:rsid w:val="1C8CD57C"/>
    <w:rsid w:val="1C93BC4B"/>
    <w:rsid w:val="1CE98C27"/>
    <w:rsid w:val="1E7C296A"/>
    <w:rsid w:val="1E93718E"/>
    <w:rsid w:val="1E9F69AB"/>
    <w:rsid w:val="1EEB8C75"/>
    <w:rsid w:val="1F23283A"/>
    <w:rsid w:val="1F3536EC"/>
    <w:rsid w:val="1F82739F"/>
    <w:rsid w:val="1FB67507"/>
    <w:rsid w:val="2008D96D"/>
    <w:rsid w:val="2010CEFF"/>
    <w:rsid w:val="20242486"/>
    <w:rsid w:val="2050A06C"/>
    <w:rsid w:val="2075CD5D"/>
    <w:rsid w:val="20B207EF"/>
    <w:rsid w:val="20B76CD3"/>
    <w:rsid w:val="20E0CBAB"/>
    <w:rsid w:val="213E9EB3"/>
    <w:rsid w:val="21AB8B0D"/>
    <w:rsid w:val="21FE6011"/>
    <w:rsid w:val="221DF13C"/>
    <w:rsid w:val="2265DF99"/>
    <w:rsid w:val="22B22A46"/>
    <w:rsid w:val="22C87AF5"/>
    <w:rsid w:val="22DAB438"/>
    <w:rsid w:val="22E26410"/>
    <w:rsid w:val="22EA357E"/>
    <w:rsid w:val="22EFA414"/>
    <w:rsid w:val="22FA5CF6"/>
    <w:rsid w:val="2325D743"/>
    <w:rsid w:val="2356EF13"/>
    <w:rsid w:val="23EFA042"/>
    <w:rsid w:val="2401AFFA"/>
    <w:rsid w:val="24099D80"/>
    <w:rsid w:val="24538790"/>
    <w:rsid w:val="24782422"/>
    <w:rsid w:val="247D4220"/>
    <w:rsid w:val="24A393C1"/>
    <w:rsid w:val="250D67E1"/>
    <w:rsid w:val="259D805B"/>
    <w:rsid w:val="260997C9"/>
    <w:rsid w:val="260A9203"/>
    <w:rsid w:val="261094A5"/>
    <w:rsid w:val="263B8D0D"/>
    <w:rsid w:val="2644A341"/>
    <w:rsid w:val="2650DB20"/>
    <w:rsid w:val="26A93842"/>
    <w:rsid w:val="26CE9EF3"/>
    <w:rsid w:val="27EAEDF8"/>
    <w:rsid w:val="28217A8B"/>
    <w:rsid w:val="28B6F5F9"/>
    <w:rsid w:val="28E31F0D"/>
    <w:rsid w:val="29597702"/>
    <w:rsid w:val="2990ED1B"/>
    <w:rsid w:val="29E0D904"/>
    <w:rsid w:val="29F5522F"/>
    <w:rsid w:val="2A24B354"/>
    <w:rsid w:val="2AA6D42C"/>
    <w:rsid w:val="2B2E661E"/>
    <w:rsid w:val="2B4B8C14"/>
    <w:rsid w:val="2B6D2B96"/>
    <w:rsid w:val="2BF18417"/>
    <w:rsid w:val="2C67CA87"/>
    <w:rsid w:val="2CE2AB85"/>
    <w:rsid w:val="2D1879C6"/>
    <w:rsid w:val="2D73F434"/>
    <w:rsid w:val="2D75E937"/>
    <w:rsid w:val="2D80BB89"/>
    <w:rsid w:val="2D968288"/>
    <w:rsid w:val="2DDDB3D4"/>
    <w:rsid w:val="2DFD9516"/>
    <w:rsid w:val="2E44F94B"/>
    <w:rsid w:val="2E6A446F"/>
    <w:rsid w:val="2E8B1A5C"/>
    <w:rsid w:val="2EB47B00"/>
    <w:rsid w:val="2EF2F256"/>
    <w:rsid w:val="2F1D8C5D"/>
    <w:rsid w:val="2F72F6B1"/>
    <w:rsid w:val="304EF17B"/>
    <w:rsid w:val="3066437C"/>
    <w:rsid w:val="30CE234A"/>
    <w:rsid w:val="30FE3284"/>
    <w:rsid w:val="3130D0C3"/>
    <w:rsid w:val="3147A363"/>
    <w:rsid w:val="31534E10"/>
    <w:rsid w:val="31B455A6"/>
    <w:rsid w:val="31D61CED"/>
    <w:rsid w:val="31D9A0E9"/>
    <w:rsid w:val="31E0A9A5"/>
    <w:rsid w:val="322D10F7"/>
    <w:rsid w:val="32BFB40A"/>
    <w:rsid w:val="32F3A56E"/>
    <w:rsid w:val="33429D8A"/>
    <w:rsid w:val="33569DF9"/>
    <w:rsid w:val="33C1B5B8"/>
    <w:rsid w:val="340DB192"/>
    <w:rsid w:val="3414BAC1"/>
    <w:rsid w:val="342F1B0D"/>
    <w:rsid w:val="3491A4A6"/>
    <w:rsid w:val="34E0FBDE"/>
    <w:rsid w:val="351084AC"/>
    <w:rsid w:val="354D9A61"/>
    <w:rsid w:val="358A01B0"/>
    <w:rsid w:val="35A981F3"/>
    <w:rsid w:val="35B1FB08"/>
    <w:rsid w:val="35F6C5E5"/>
    <w:rsid w:val="35FDA7CD"/>
    <w:rsid w:val="36174E9E"/>
    <w:rsid w:val="3637BD07"/>
    <w:rsid w:val="365C2DF7"/>
    <w:rsid w:val="3667DBDA"/>
    <w:rsid w:val="36AEEAC1"/>
    <w:rsid w:val="37892EDA"/>
    <w:rsid w:val="37940E99"/>
    <w:rsid w:val="37C28F94"/>
    <w:rsid w:val="37DC6CB3"/>
    <w:rsid w:val="37DEE794"/>
    <w:rsid w:val="3800AEF4"/>
    <w:rsid w:val="382A0F1C"/>
    <w:rsid w:val="3847F140"/>
    <w:rsid w:val="3866EE3A"/>
    <w:rsid w:val="38982461"/>
    <w:rsid w:val="39735E40"/>
    <w:rsid w:val="39C5DF7D"/>
    <w:rsid w:val="3A0B80FF"/>
    <w:rsid w:val="3A2DAC87"/>
    <w:rsid w:val="3A7E88F2"/>
    <w:rsid w:val="3AA121D6"/>
    <w:rsid w:val="3AC3BA0A"/>
    <w:rsid w:val="3B4FA026"/>
    <w:rsid w:val="3B699D64"/>
    <w:rsid w:val="3B86E58F"/>
    <w:rsid w:val="3BAA23F5"/>
    <w:rsid w:val="3BAC9082"/>
    <w:rsid w:val="3BB8A671"/>
    <w:rsid w:val="3BEF6DE7"/>
    <w:rsid w:val="3C388D37"/>
    <w:rsid w:val="3C9ECA76"/>
    <w:rsid w:val="3CA64170"/>
    <w:rsid w:val="3CFF5347"/>
    <w:rsid w:val="3D283BDE"/>
    <w:rsid w:val="3DB493D8"/>
    <w:rsid w:val="3DD7047E"/>
    <w:rsid w:val="3DFB5ACC"/>
    <w:rsid w:val="3E31D118"/>
    <w:rsid w:val="3E49527C"/>
    <w:rsid w:val="3E634B71"/>
    <w:rsid w:val="3E6CB54E"/>
    <w:rsid w:val="3EF0F184"/>
    <w:rsid w:val="3F012B16"/>
    <w:rsid w:val="3F0D78C5"/>
    <w:rsid w:val="3F1535FC"/>
    <w:rsid w:val="3F51956E"/>
    <w:rsid w:val="3F549CB6"/>
    <w:rsid w:val="3FDEA602"/>
    <w:rsid w:val="40174127"/>
    <w:rsid w:val="409D2D98"/>
    <w:rsid w:val="40FBB395"/>
    <w:rsid w:val="4129F4CA"/>
    <w:rsid w:val="41392D2E"/>
    <w:rsid w:val="4155CEC9"/>
    <w:rsid w:val="41D8DEE8"/>
    <w:rsid w:val="41EBCB03"/>
    <w:rsid w:val="420CBD6C"/>
    <w:rsid w:val="424A955D"/>
    <w:rsid w:val="424ADF5A"/>
    <w:rsid w:val="4294DB9F"/>
    <w:rsid w:val="429A14B3"/>
    <w:rsid w:val="42F1CA64"/>
    <w:rsid w:val="430B8B94"/>
    <w:rsid w:val="43190DC1"/>
    <w:rsid w:val="43450B53"/>
    <w:rsid w:val="435AB20B"/>
    <w:rsid w:val="435E2827"/>
    <w:rsid w:val="436CC1C3"/>
    <w:rsid w:val="4446D32E"/>
    <w:rsid w:val="45089224"/>
    <w:rsid w:val="45107FAA"/>
    <w:rsid w:val="455D06C8"/>
    <w:rsid w:val="461AEDF3"/>
    <w:rsid w:val="4626B84B"/>
    <w:rsid w:val="463AAFAE"/>
    <w:rsid w:val="4658D8FC"/>
    <w:rsid w:val="468A45BB"/>
    <w:rsid w:val="46AC500B"/>
    <w:rsid w:val="46DA2828"/>
    <w:rsid w:val="46FF6B2D"/>
    <w:rsid w:val="47CB1954"/>
    <w:rsid w:val="480FA98F"/>
    <w:rsid w:val="481A730B"/>
    <w:rsid w:val="484327C2"/>
    <w:rsid w:val="48777CCF"/>
    <w:rsid w:val="48B175BE"/>
    <w:rsid w:val="48B62BF2"/>
    <w:rsid w:val="493EDF7A"/>
    <w:rsid w:val="498DE177"/>
    <w:rsid w:val="49B0D431"/>
    <w:rsid w:val="49CFF05E"/>
    <w:rsid w:val="49E3F0CD"/>
    <w:rsid w:val="49F59D2D"/>
    <w:rsid w:val="4A0DA5F5"/>
    <w:rsid w:val="4A1395EF"/>
    <w:rsid w:val="4A14AF09"/>
    <w:rsid w:val="4A65AA26"/>
    <w:rsid w:val="4AD0E8D7"/>
    <w:rsid w:val="4B4FFB9D"/>
    <w:rsid w:val="4B7FC12E"/>
    <w:rsid w:val="4BCEE616"/>
    <w:rsid w:val="4BDCF176"/>
    <w:rsid w:val="4C7CEE83"/>
    <w:rsid w:val="4CEA74A2"/>
    <w:rsid w:val="4D1AC316"/>
    <w:rsid w:val="4D8D1051"/>
    <w:rsid w:val="4E21B43F"/>
    <w:rsid w:val="4E28E25E"/>
    <w:rsid w:val="4E71AE5D"/>
    <w:rsid w:val="4E9A3D07"/>
    <w:rsid w:val="4EC095C5"/>
    <w:rsid w:val="4EC8B127"/>
    <w:rsid w:val="4ED7F0F7"/>
    <w:rsid w:val="4EEC9046"/>
    <w:rsid w:val="4F3C72B9"/>
    <w:rsid w:val="4FA99E29"/>
    <w:rsid w:val="50030529"/>
    <w:rsid w:val="5027FA3C"/>
    <w:rsid w:val="503A8960"/>
    <w:rsid w:val="51510CDE"/>
    <w:rsid w:val="51702479"/>
    <w:rsid w:val="51730348"/>
    <w:rsid w:val="5196F33D"/>
    <w:rsid w:val="51B2209C"/>
    <w:rsid w:val="51C3CA9D"/>
    <w:rsid w:val="52872E50"/>
    <w:rsid w:val="528E370C"/>
    <w:rsid w:val="52D66521"/>
    <w:rsid w:val="52E90F4F"/>
    <w:rsid w:val="52F74869"/>
    <w:rsid w:val="5307A19F"/>
    <w:rsid w:val="535F9AFE"/>
    <w:rsid w:val="5388D91C"/>
    <w:rsid w:val="53D6478C"/>
    <w:rsid w:val="548D6A49"/>
    <w:rsid w:val="54984962"/>
    <w:rsid w:val="55261F98"/>
    <w:rsid w:val="5526A374"/>
    <w:rsid w:val="5591D0FC"/>
    <w:rsid w:val="561C54D3"/>
    <w:rsid w:val="56378F17"/>
    <w:rsid w:val="56615D1B"/>
    <w:rsid w:val="56973BC0"/>
    <w:rsid w:val="56C273D5"/>
    <w:rsid w:val="571E8172"/>
    <w:rsid w:val="577DA082"/>
    <w:rsid w:val="57B4308A"/>
    <w:rsid w:val="5923EC4D"/>
    <w:rsid w:val="594BBE84"/>
    <w:rsid w:val="5950D3C0"/>
    <w:rsid w:val="59675045"/>
    <w:rsid w:val="598FB60C"/>
    <w:rsid w:val="59AB222B"/>
    <w:rsid w:val="5A3B7021"/>
    <w:rsid w:val="5A6ED3AD"/>
    <w:rsid w:val="5AAAB664"/>
    <w:rsid w:val="5AECA421"/>
    <w:rsid w:val="5B110268"/>
    <w:rsid w:val="5B651F1C"/>
    <w:rsid w:val="5B7EE253"/>
    <w:rsid w:val="5C2DD814"/>
    <w:rsid w:val="5CE2C2ED"/>
    <w:rsid w:val="5D86B82F"/>
    <w:rsid w:val="5DF21B81"/>
    <w:rsid w:val="5E3F0F29"/>
    <w:rsid w:val="5E7E934E"/>
    <w:rsid w:val="5EC9203A"/>
    <w:rsid w:val="5ED63C94"/>
    <w:rsid w:val="5FA8CD9F"/>
    <w:rsid w:val="5FCA5420"/>
    <w:rsid w:val="60119281"/>
    <w:rsid w:val="60276740"/>
    <w:rsid w:val="60812E3C"/>
    <w:rsid w:val="6085BD9E"/>
    <w:rsid w:val="60B0AACA"/>
    <w:rsid w:val="60B96137"/>
    <w:rsid w:val="60BE58F1"/>
    <w:rsid w:val="60D483A3"/>
    <w:rsid w:val="60E1166F"/>
    <w:rsid w:val="61570F77"/>
    <w:rsid w:val="6159E966"/>
    <w:rsid w:val="61B0C08A"/>
    <w:rsid w:val="61B63410"/>
    <w:rsid w:val="61C0C2F9"/>
    <w:rsid w:val="61DB1F9C"/>
    <w:rsid w:val="61DB9CAA"/>
    <w:rsid w:val="6205EC2A"/>
    <w:rsid w:val="624AB650"/>
    <w:rsid w:val="62E040E0"/>
    <w:rsid w:val="62F86CC1"/>
    <w:rsid w:val="6323D68F"/>
    <w:rsid w:val="632A9F64"/>
    <w:rsid w:val="640D4514"/>
    <w:rsid w:val="6432712C"/>
    <w:rsid w:val="64431A96"/>
    <w:rsid w:val="645D7156"/>
    <w:rsid w:val="64679104"/>
    <w:rsid w:val="64A39648"/>
    <w:rsid w:val="64A9A9FC"/>
    <w:rsid w:val="64C8A0BB"/>
    <w:rsid w:val="652D292F"/>
    <w:rsid w:val="659DEF7D"/>
    <w:rsid w:val="668DC8D5"/>
    <w:rsid w:val="66B35C59"/>
    <w:rsid w:val="67973CB9"/>
    <w:rsid w:val="67A86474"/>
    <w:rsid w:val="67D1D432"/>
    <w:rsid w:val="67EAC5BD"/>
    <w:rsid w:val="6878A6BB"/>
    <w:rsid w:val="68EE9FC3"/>
    <w:rsid w:val="69162712"/>
    <w:rsid w:val="69584A57"/>
    <w:rsid w:val="6A299D2C"/>
    <w:rsid w:val="6A5ABA7D"/>
    <w:rsid w:val="6AADA92E"/>
    <w:rsid w:val="6ABC4BA1"/>
    <w:rsid w:val="6AD99820"/>
    <w:rsid w:val="6AF75EC2"/>
    <w:rsid w:val="6B7D70AC"/>
    <w:rsid w:val="6BAC9E1D"/>
    <w:rsid w:val="6BC498AC"/>
    <w:rsid w:val="6BC56D8D"/>
    <w:rsid w:val="6BC66F0F"/>
    <w:rsid w:val="6BF4A32C"/>
    <w:rsid w:val="6C088B79"/>
    <w:rsid w:val="6C7493A0"/>
    <w:rsid w:val="6DBAF431"/>
    <w:rsid w:val="6DC8507D"/>
    <w:rsid w:val="6DD39614"/>
    <w:rsid w:val="6E068FC2"/>
    <w:rsid w:val="6E3EE68C"/>
    <w:rsid w:val="6E7C340D"/>
    <w:rsid w:val="6EACB351"/>
    <w:rsid w:val="6F157424"/>
    <w:rsid w:val="6F4EAB54"/>
    <w:rsid w:val="6F9F53C6"/>
    <w:rsid w:val="6FE3B2DF"/>
    <w:rsid w:val="70F6C6C6"/>
    <w:rsid w:val="71537631"/>
    <w:rsid w:val="71EE19F3"/>
    <w:rsid w:val="720B3795"/>
    <w:rsid w:val="72AD7866"/>
    <w:rsid w:val="72CF164D"/>
    <w:rsid w:val="7311D8A4"/>
    <w:rsid w:val="73AE1594"/>
    <w:rsid w:val="73C9AC27"/>
    <w:rsid w:val="73FCAFFD"/>
    <w:rsid w:val="74E84DF1"/>
    <w:rsid w:val="751D3147"/>
    <w:rsid w:val="758D46B4"/>
    <w:rsid w:val="759D6D24"/>
    <w:rsid w:val="75EAF154"/>
    <w:rsid w:val="761602A9"/>
    <w:rsid w:val="766CE1C0"/>
    <w:rsid w:val="76888E46"/>
    <w:rsid w:val="76AFA01D"/>
    <w:rsid w:val="76B1FC04"/>
    <w:rsid w:val="76EC9C20"/>
    <w:rsid w:val="77100DBA"/>
    <w:rsid w:val="771F1A39"/>
    <w:rsid w:val="7798CCA8"/>
    <w:rsid w:val="77F300C4"/>
    <w:rsid w:val="78A126F1"/>
    <w:rsid w:val="78BA9DFE"/>
    <w:rsid w:val="78C5AEC8"/>
    <w:rsid w:val="790307F0"/>
    <w:rsid w:val="793A0262"/>
    <w:rsid w:val="794C12B1"/>
    <w:rsid w:val="7B280D72"/>
    <w:rsid w:val="7B5C1F86"/>
    <w:rsid w:val="7B6B4F84"/>
    <w:rsid w:val="7B7151EE"/>
    <w:rsid w:val="7B9C8DBB"/>
    <w:rsid w:val="7BA4F705"/>
    <w:rsid w:val="7C75EFCB"/>
    <w:rsid w:val="7CC9716B"/>
    <w:rsid w:val="7CD9F7E0"/>
    <w:rsid w:val="7CE6F5ED"/>
    <w:rsid w:val="7D7F4F3E"/>
    <w:rsid w:val="7DBACE7F"/>
    <w:rsid w:val="7DE29358"/>
    <w:rsid w:val="7DEC432E"/>
    <w:rsid w:val="7E0D922B"/>
    <w:rsid w:val="7E1A3F83"/>
    <w:rsid w:val="7E76A388"/>
    <w:rsid w:val="7ED6F35E"/>
    <w:rsid w:val="7F1650F4"/>
    <w:rsid w:val="7FC96CB6"/>
    <w:rsid w:val="7FCB7A5A"/>
    <w:rsid w:val="7FF2B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DF2619"/>
  <w15:docId w15:val="{79643329-9508-4281-B2BA-BCA6B81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0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D230C"/>
    <w:pPr>
      <w:keepNext/>
      <w:spacing w:before="120" w:after="120"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D230C"/>
    <w:pPr>
      <w:keepNext/>
      <w:numPr>
        <w:ilvl w:val="1"/>
        <w:numId w:val="2"/>
      </w:numPr>
      <w:outlineLvl w:val="1"/>
    </w:pPr>
    <w:rPr>
      <w:b/>
      <w:caps/>
      <w:color w:val="80008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230C"/>
  </w:style>
  <w:style w:type="character" w:customStyle="1" w:styleId="WW8Num1z1">
    <w:name w:val="WW8Num1z1"/>
    <w:rsid w:val="008D230C"/>
  </w:style>
  <w:style w:type="character" w:customStyle="1" w:styleId="WW8Num1z2">
    <w:name w:val="WW8Num1z2"/>
    <w:rsid w:val="008D230C"/>
  </w:style>
  <w:style w:type="character" w:customStyle="1" w:styleId="WW8Num1z3">
    <w:name w:val="WW8Num1z3"/>
    <w:rsid w:val="008D230C"/>
  </w:style>
  <w:style w:type="character" w:customStyle="1" w:styleId="WW8Num1z4">
    <w:name w:val="WW8Num1z4"/>
    <w:rsid w:val="008D230C"/>
  </w:style>
  <w:style w:type="character" w:customStyle="1" w:styleId="WW8Num1z5">
    <w:name w:val="WW8Num1z5"/>
    <w:rsid w:val="008D230C"/>
  </w:style>
  <w:style w:type="character" w:customStyle="1" w:styleId="WW8Num1z6">
    <w:name w:val="WW8Num1z6"/>
    <w:rsid w:val="008D230C"/>
  </w:style>
  <w:style w:type="character" w:customStyle="1" w:styleId="WW8Num1z7">
    <w:name w:val="WW8Num1z7"/>
    <w:rsid w:val="008D230C"/>
  </w:style>
  <w:style w:type="character" w:customStyle="1" w:styleId="WW8Num1z8">
    <w:name w:val="WW8Num1z8"/>
    <w:rsid w:val="008D230C"/>
  </w:style>
  <w:style w:type="character" w:customStyle="1" w:styleId="WW8Num2z0">
    <w:name w:val="WW8Num2z0"/>
    <w:rsid w:val="008D230C"/>
    <w:rPr>
      <w:b/>
      <w:sz w:val="24"/>
      <w:szCs w:val="32"/>
    </w:rPr>
  </w:style>
  <w:style w:type="character" w:customStyle="1" w:styleId="WW8Num3z0">
    <w:name w:val="WW8Num3z0"/>
    <w:rsid w:val="008D230C"/>
    <w:rPr>
      <w:color w:val="0000FF"/>
      <w:sz w:val="28"/>
      <w:szCs w:val="28"/>
    </w:rPr>
  </w:style>
  <w:style w:type="character" w:customStyle="1" w:styleId="WW8Num4z0">
    <w:name w:val="WW8Num4z0"/>
    <w:rsid w:val="008D230C"/>
    <w:rPr>
      <w:smallCaps/>
      <w:sz w:val="24"/>
    </w:rPr>
  </w:style>
  <w:style w:type="character" w:customStyle="1" w:styleId="WW8Num5z0">
    <w:name w:val="WW8Num5z0"/>
    <w:rsid w:val="008D230C"/>
    <w:rPr>
      <w:b/>
      <w:smallCaps/>
      <w:sz w:val="24"/>
    </w:rPr>
  </w:style>
  <w:style w:type="character" w:customStyle="1" w:styleId="WW8Num6z0">
    <w:name w:val="WW8Num6z0"/>
    <w:rsid w:val="008D230C"/>
    <w:rPr>
      <w:sz w:val="24"/>
    </w:rPr>
  </w:style>
  <w:style w:type="character" w:customStyle="1" w:styleId="WW8Num7z0">
    <w:name w:val="WW8Num7z0"/>
    <w:rsid w:val="008D230C"/>
    <w:rPr>
      <w:rFonts w:ascii="Times New Roman" w:hAnsi="Times New Roman" w:cs="Times New Roman"/>
      <w:bCs/>
      <w:color w:val="0000FF"/>
      <w:sz w:val="24"/>
      <w:szCs w:val="24"/>
    </w:rPr>
  </w:style>
  <w:style w:type="character" w:customStyle="1" w:styleId="WW8Num8z0">
    <w:name w:val="WW8Num8z0"/>
    <w:rsid w:val="008D230C"/>
    <w:rPr>
      <w:color w:val="0000FF"/>
      <w:sz w:val="24"/>
      <w:szCs w:val="24"/>
    </w:rPr>
  </w:style>
  <w:style w:type="character" w:customStyle="1" w:styleId="WW8Num9z0">
    <w:name w:val="WW8Num9z0"/>
    <w:rsid w:val="008D230C"/>
    <w:rPr>
      <w:color w:val="0000FF"/>
      <w:sz w:val="28"/>
      <w:szCs w:val="28"/>
    </w:rPr>
  </w:style>
  <w:style w:type="character" w:customStyle="1" w:styleId="WW8Num10z0">
    <w:name w:val="WW8Num10z0"/>
    <w:rsid w:val="008D230C"/>
    <w:rPr>
      <w:rFonts w:ascii="Wingdings" w:hAnsi="Wingdings" w:cs="Wingdings" w:hint="default"/>
      <w:color w:val="0000FF"/>
      <w:sz w:val="24"/>
    </w:rPr>
  </w:style>
  <w:style w:type="character" w:customStyle="1" w:styleId="WW8Num11z0">
    <w:name w:val="WW8Num11z0"/>
    <w:rsid w:val="008D230C"/>
    <w:rPr>
      <w:sz w:val="24"/>
    </w:rPr>
  </w:style>
  <w:style w:type="character" w:customStyle="1" w:styleId="WW8Num11z1">
    <w:name w:val="WW8Num11z1"/>
    <w:rsid w:val="008D230C"/>
    <w:rPr>
      <w:rFonts w:ascii="Courier New" w:hAnsi="Courier New" w:cs="Courier New"/>
    </w:rPr>
  </w:style>
  <w:style w:type="character" w:customStyle="1" w:styleId="WW8Num11z3">
    <w:name w:val="WW8Num11z3"/>
    <w:rsid w:val="008D230C"/>
    <w:rPr>
      <w:rFonts w:ascii="Symbol" w:hAnsi="Symbol" w:cs="Symbol"/>
    </w:rPr>
  </w:style>
  <w:style w:type="character" w:customStyle="1" w:styleId="WW8Num12z0">
    <w:name w:val="WW8Num12z0"/>
    <w:rsid w:val="008D230C"/>
    <w:rPr>
      <w:color w:val="000000"/>
      <w:sz w:val="24"/>
    </w:rPr>
  </w:style>
  <w:style w:type="character" w:customStyle="1" w:styleId="WW8Num12z1">
    <w:name w:val="WW8Num12z1"/>
    <w:rsid w:val="008D230C"/>
  </w:style>
  <w:style w:type="character" w:customStyle="1" w:styleId="WW8Num12z2">
    <w:name w:val="WW8Num12z2"/>
    <w:rsid w:val="008D230C"/>
  </w:style>
  <w:style w:type="character" w:customStyle="1" w:styleId="WW8Num12z3">
    <w:name w:val="WW8Num12z3"/>
    <w:rsid w:val="008D230C"/>
  </w:style>
  <w:style w:type="character" w:customStyle="1" w:styleId="WW8Num12z4">
    <w:name w:val="WW8Num12z4"/>
    <w:rsid w:val="008D230C"/>
  </w:style>
  <w:style w:type="character" w:customStyle="1" w:styleId="WW8Num12z5">
    <w:name w:val="WW8Num12z5"/>
    <w:rsid w:val="008D230C"/>
  </w:style>
  <w:style w:type="character" w:customStyle="1" w:styleId="WW8Num12z6">
    <w:name w:val="WW8Num12z6"/>
    <w:rsid w:val="008D230C"/>
  </w:style>
  <w:style w:type="character" w:customStyle="1" w:styleId="WW8Num12z7">
    <w:name w:val="WW8Num12z7"/>
    <w:rsid w:val="008D230C"/>
  </w:style>
  <w:style w:type="character" w:customStyle="1" w:styleId="WW8Num12z8">
    <w:name w:val="WW8Num12z8"/>
    <w:rsid w:val="008D230C"/>
  </w:style>
  <w:style w:type="character" w:customStyle="1" w:styleId="WW8Num13z0">
    <w:name w:val="WW8Num13z0"/>
    <w:rsid w:val="008D230C"/>
    <w:rPr>
      <w:b/>
      <w:i w:val="0"/>
      <w:sz w:val="24"/>
    </w:rPr>
  </w:style>
  <w:style w:type="character" w:customStyle="1" w:styleId="WW8Num13z1">
    <w:name w:val="WW8Num13z1"/>
    <w:rsid w:val="008D230C"/>
  </w:style>
  <w:style w:type="character" w:customStyle="1" w:styleId="WW8Num13z2">
    <w:name w:val="WW8Num13z2"/>
    <w:rsid w:val="008D230C"/>
  </w:style>
  <w:style w:type="character" w:customStyle="1" w:styleId="WW8Num14z0">
    <w:name w:val="WW8Num14z0"/>
    <w:rsid w:val="008D230C"/>
    <w:rPr>
      <w:rFonts w:ascii="Symbol" w:hAnsi="Symbol" w:cs="Symbol" w:hint="default"/>
    </w:rPr>
  </w:style>
  <w:style w:type="character" w:customStyle="1" w:styleId="WW8Num14z1">
    <w:name w:val="WW8Num14z1"/>
    <w:rsid w:val="008D230C"/>
    <w:rPr>
      <w:rFonts w:ascii="Courier New" w:hAnsi="Courier New" w:cs="Courier New" w:hint="default"/>
    </w:rPr>
  </w:style>
  <w:style w:type="character" w:customStyle="1" w:styleId="WW8Num14z2">
    <w:name w:val="WW8Num14z2"/>
    <w:rsid w:val="008D230C"/>
    <w:rPr>
      <w:rFonts w:ascii="Wingdings" w:hAnsi="Wingdings" w:cs="Wingdings" w:hint="default"/>
    </w:rPr>
  </w:style>
  <w:style w:type="character" w:customStyle="1" w:styleId="WW8Num15z0">
    <w:name w:val="WW8Num15z0"/>
    <w:rsid w:val="008D230C"/>
    <w:rPr>
      <w:rFonts w:hint="default"/>
      <w:sz w:val="22"/>
    </w:rPr>
  </w:style>
  <w:style w:type="character" w:customStyle="1" w:styleId="WW8Num15z1">
    <w:name w:val="WW8Num15z1"/>
    <w:rsid w:val="008D230C"/>
  </w:style>
  <w:style w:type="character" w:customStyle="1" w:styleId="WW8Num15z2">
    <w:name w:val="WW8Num15z2"/>
    <w:rsid w:val="008D230C"/>
  </w:style>
  <w:style w:type="character" w:customStyle="1" w:styleId="WW8Num15z3">
    <w:name w:val="WW8Num15z3"/>
    <w:rsid w:val="008D230C"/>
  </w:style>
  <w:style w:type="character" w:customStyle="1" w:styleId="WW8Num15z4">
    <w:name w:val="WW8Num15z4"/>
    <w:rsid w:val="008D230C"/>
  </w:style>
  <w:style w:type="character" w:customStyle="1" w:styleId="WW8Num15z5">
    <w:name w:val="WW8Num15z5"/>
    <w:rsid w:val="008D230C"/>
  </w:style>
  <w:style w:type="character" w:customStyle="1" w:styleId="WW8Num15z6">
    <w:name w:val="WW8Num15z6"/>
    <w:rsid w:val="008D230C"/>
  </w:style>
  <w:style w:type="character" w:customStyle="1" w:styleId="WW8Num15z7">
    <w:name w:val="WW8Num15z7"/>
    <w:rsid w:val="008D230C"/>
  </w:style>
  <w:style w:type="character" w:customStyle="1" w:styleId="WW8Num15z8">
    <w:name w:val="WW8Num15z8"/>
    <w:rsid w:val="008D230C"/>
  </w:style>
  <w:style w:type="character" w:customStyle="1" w:styleId="WW8Num16z0">
    <w:name w:val="WW8Num16z0"/>
    <w:rsid w:val="008D230C"/>
    <w:rPr>
      <w:b w:val="0"/>
      <w:sz w:val="22"/>
      <w:szCs w:val="22"/>
    </w:rPr>
  </w:style>
  <w:style w:type="character" w:customStyle="1" w:styleId="WW8Num16z1">
    <w:name w:val="WW8Num16z1"/>
    <w:rsid w:val="008D230C"/>
  </w:style>
  <w:style w:type="character" w:customStyle="1" w:styleId="WW8Num16z2">
    <w:name w:val="WW8Num16z2"/>
    <w:rsid w:val="008D230C"/>
  </w:style>
  <w:style w:type="character" w:customStyle="1" w:styleId="WW8Num16z3">
    <w:name w:val="WW8Num16z3"/>
    <w:rsid w:val="008D230C"/>
  </w:style>
  <w:style w:type="character" w:customStyle="1" w:styleId="WW8Num16z4">
    <w:name w:val="WW8Num16z4"/>
    <w:rsid w:val="008D230C"/>
  </w:style>
  <w:style w:type="character" w:customStyle="1" w:styleId="WW8Num16z5">
    <w:name w:val="WW8Num16z5"/>
    <w:rsid w:val="008D230C"/>
  </w:style>
  <w:style w:type="character" w:customStyle="1" w:styleId="WW8Num16z6">
    <w:name w:val="WW8Num16z6"/>
    <w:rsid w:val="008D230C"/>
  </w:style>
  <w:style w:type="character" w:customStyle="1" w:styleId="WW8Num16z7">
    <w:name w:val="WW8Num16z7"/>
    <w:rsid w:val="008D230C"/>
  </w:style>
  <w:style w:type="character" w:customStyle="1" w:styleId="WW8Num16z8">
    <w:name w:val="WW8Num16z8"/>
    <w:rsid w:val="008D230C"/>
  </w:style>
  <w:style w:type="character" w:customStyle="1" w:styleId="WW8Num17z0">
    <w:name w:val="WW8Num17z0"/>
    <w:rsid w:val="008D230C"/>
  </w:style>
  <w:style w:type="character" w:customStyle="1" w:styleId="WW8Num17z1">
    <w:name w:val="WW8Num17z1"/>
    <w:rsid w:val="008D230C"/>
  </w:style>
  <w:style w:type="character" w:customStyle="1" w:styleId="WW8Num17z2">
    <w:name w:val="WW8Num17z2"/>
    <w:rsid w:val="008D230C"/>
  </w:style>
  <w:style w:type="character" w:customStyle="1" w:styleId="WW8Num17z3">
    <w:name w:val="WW8Num17z3"/>
    <w:rsid w:val="008D230C"/>
  </w:style>
  <w:style w:type="character" w:customStyle="1" w:styleId="WW8Num17z4">
    <w:name w:val="WW8Num17z4"/>
    <w:rsid w:val="008D230C"/>
  </w:style>
  <w:style w:type="character" w:customStyle="1" w:styleId="WW8Num17z5">
    <w:name w:val="WW8Num17z5"/>
    <w:rsid w:val="008D230C"/>
  </w:style>
  <w:style w:type="character" w:customStyle="1" w:styleId="WW8Num17z6">
    <w:name w:val="WW8Num17z6"/>
    <w:rsid w:val="008D230C"/>
  </w:style>
  <w:style w:type="character" w:customStyle="1" w:styleId="WW8Num17z7">
    <w:name w:val="WW8Num17z7"/>
    <w:rsid w:val="008D230C"/>
  </w:style>
  <w:style w:type="character" w:customStyle="1" w:styleId="WW8Num17z8">
    <w:name w:val="WW8Num17z8"/>
    <w:rsid w:val="008D230C"/>
  </w:style>
  <w:style w:type="character" w:customStyle="1" w:styleId="WW8Num18z0">
    <w:name w:val="WW8Num18z0"/>
    <w:rsid w:val="008D230C"/>
    <w:rPr>
      <w:rFonts w:ascii="Arial" w:hAnsi="Arial" w:cs="Arial" w:hint="default"/>
      <w:b w:val="0"/>
      <w:sz w:val="20"/>
      <w:szCs w:val="20"/>
    </w:rPr>
  </w:style>
  <w:style w:type="character" w:customStyle="1" w:styleId="WW8Num18z1">
    <w:name w:val="WW8Num18z1"/>
    <w:rsid w:val="008D230C"/>
  </w:style>
  <w:style w:type="character" w:customStyle="1" w:styleId="WW8Num18z2">
    <w:name w:val="WW8Num18z2"/>
    <w:rsid w:val="008D230C"/>
  </w:style>
  <w:style w:type="character" w:customStyle="1" w:styleId="WW8Num18z3">
    <w:name w:val="WW8Num18z3"/>
    <w:rsid w:val="008D230C"/>
  </w:style>
  <w:style w:type="character" w:customStyle="1" w:styleId="WW8Num18z4">
    <w:name w:val="WW8Num18z4"/>
    <w:rsid w:val="008D230C"/>
  </w:style>
  <w:style w:type="character" w:customStyle="1" w:styleId="WW8Num18z5">
    <w:name w:val="WW8Num18z5"/>
    <w:rsid w:val="008D230C"/>
  </w:style>
  <w:style w:type="character" w:customStyle="1" w:styleId="WW8Num18z6">
    <w:name w:val="WW8Num18z6"/>
    <w:rsid w:val="008D230C"/>
  </w:style>
  <w:style w:type="character" w:customStyle="1" w:styleId="WW8Num18z7">
    <w:name w:val="WW8Num18z7"/>
    <w:rsid w:val="008D230C"/>
  </w:style>
  <w:style w:type="character" w:customStyle="1" w:styleId="WW8Num18z8">
    <w:name w:val="WW8Num18z8"/>
    <w:rsid w:val="008D230C"/>
  </w:style>
  <w:style w:type="character" w:customStyle="1" w:styleId="WW8Num19z0">
    <w:name w:val="WW8Num19z0"/>
    <w:rsid w:val="008D230C"/>
    <w:rPr>
      <w:rFonts w:ascii="Symbol" w:hAnsi="Symbol" w:cs="Symbol" w:hint="default"/>
      <w:color w:val="000000"/>
    </w:rPr>
  </w:style>
  <w:style w:type="character" w:customStyle="1" w:styleId="WW8Num19z1">
    <w:name w:val="WW8Num19z1"/>
    <w:rsid w:val="008D230C"/>
    <w:rPr>
      <w:rFonts w:ascii="Courier New" w:hAnsi="Courier New" w:cs="Courier New" w:hint="default"/>
    </w:rPr>
  </w:style>
  <w:style w:type="character" w:customStyle="1" w:styleId="WW8Num19z2">
    <w:name w:val="WW8Num19z2"/>
    <w:rsid w:val="008D230C"/>
    <w:rPr>
      <w:rFonts w:ascii="Wingdings" w:hAnsi="Wingdings" w:cs="Wingdings" w:hint="default"/>
    </w:rPr>
  </w:style>
  <w:style w:type="character" w:customStyle="1" w:styleId="WW8Num20z0">
    <w:name w:val="WW8Num20z0"/>
    <w:rsid w:val="008D230C"/>
    <w:rPr>
      <w:color w:val="000000"/>
    </w:rPr>
  </w:style>
  <w:style w:type="character" w:customStyle="1" w:styleId="WW8Num20z1">
    <w:name w:val="WW8Num20z1"/>
    <w:rsid w:val="008D230C"/>
  </w:style>
  <w:style w:type="character" w:customStyle="1" w:styleId="WW8Num20z2">
    <w:name w:val="WW8Num20z2"/>
    <w:rsid w:val="008D230C"/>
  </w:style>
  <w:style w:type="character" w:customStyle="1" w:styleId="WW8Num20z3">
    <w:name w:val="WW8Num20z3"/>
    <w:rsid w:val="008D230C"/>
  </w:style>
  <w:style w:type="character" w:customStyle="1" w:styleId="WW8Num20z4">
    <w:name w:val="WW8Num20z4"/>
    <w:rsid w:val="008D230C"/>
  </w:style>
  <w:style w:type="character" w:customStyle="1" w:styleId="WW8Num20z5">
    <w:name w:val="WW8Num20z5"/>
    <w:rsid w:val="008D230C"/>
  </w:style>
  <w:style w:type="character" w:customStyle="1" w:styleId="WW8Num20z6">
    <w:name w:val="WW8Num20z6"/>
    <w:rsid w:val="008D230C"/>
  </w:style>
  <w:style w:type="character" w:customStyle="1" w:styleId="WW8Num20z7">
    <w:name w:val="WW8Num20z7"/>
    <w:rsid w:val="008D230C"/>
  </w:style>
  <w:style w:type="character" w:customStyle="1" w:styleId="WW8Num20z8">
    <w:name w:val="WW8Num20z8"/>
    <w:rsid w:val="008D230C"/>
  </w:style>
  <w:style w:type="character" w:customStyle="1" w:styleId="WW8Num21z0">
    <w:name w:val="WW8Num21z0"/>
    <w:rsid w:val="008D230C"/>
    <w:rPr>
      <w:rFonts w:ascii="Symbol" w:hAnsi="Symbol" w:cs="Symbol" w:hint="default"/>
      <w:color w:val="000000"/>
    </w:rPr>
  </w:style>
  <w:style w:type="character" w:customStyle="1" w:styleId="WW8Num21z1">
    <w:name w:val="WW8Num21z1"/>
    <w:rsid w:val="008D230C"/>
    <w:rPr>
      <w:rFonts w:ascii="Courier New" w:hAnsi="Courier New" w:cs="Courier New" w:hint="default"/>
    </w:rPr>
  </w:style>
  <w:style w:type="character" w:customStyle="1" w:styleId="WW8Num21z2">
    <w:name w:val="WW8Num21z2"/>
    <w:rsid w:val="008D230C"/>
    <w:rPr>
      <w:rFonts w:ascii="Wingdings" w:hAnsi="Wingdings" w:cs="Wingdings" w:hint="default"/>
    </w:rPr>
  </w:style>
  <w:style w:type="character" w:customStyle="1" w:styleId="WW8Num22z0">
    <w:name w:val="WW8Num22z0"/>
    <w:rsid w:val="008D230C"/>
    <w:rPr>
      <w:rFonts w:hint="default"/>
      <w:sz w:val="22"/>
      <w:szCs w:val="22"/>
    </w:rPr>
  </w:style>
  <w:style w:type="character" w:customStyle="1" w:styleId="WW8Num22z1">
    <w:name w:val="WW8Num22z1"/>
    <w:rsid w:val="008D230C"/>
  </w:style>
  <w:style w:type="character" w:customStyle="1" w:styleId="WW8Num22z2">
    <w:name w:val="WW8Num22z2"/>
    <w:rsid w:val="008D230C"/>
  </w:style>
  <w:style w:type="character" w:customStyle="1" w:styleId="WW8Num22z3">
    <w:name w:val="WW8Num22z3"/>
    <w:rsid w:val="008D230C"/>
  </w:style>
  <w:style w:type="character" w:customStyle="1" w:styleId="WW8Num22z4">
    <w:name w:val="WW8Num22z4"/>
    <w:rsid w:val="008D230C"/>
  </w:style>
  <w:style w:type="character" w:customStyle="1" w:styleId="WW8Num22z5">
    <w:name w:val="WW8Num22z5"/>
    <w:rsid w:val="008D230C"/>
  </w:style>
  <w:style w:type="character" w:customStyle="1" w:styleId="WW8Num22z6">
    <w:name w:val="WW8Num22z6"/>
    <w:rsid w:val="008D230C"/>
  </w:style>
  <w:style w:type="character" w:customStyle="1" w:styleId="WW8Num22z7">
    <w:name w:val="WW8Num22z7"/>
    <w:rsid w:val="008D230C"/>
  </w:style>
  <w:style w:type="character" w:customStyle="1" w:styleId="WW8Num22z8">
    <w:name w:val="WW8Num22z8"/>
    <w:rsid w:val="008D230C"/>
  </w:style>
  <w:style w:type="character" w:customStyle="1" w:styleId="WW8Num23z0">
    <w:name w:val="WW8Num23z0"/>
    <w:rsid w:val="008D230C"/>
    <w:rPr>
      <w:rFonts w:ascii="Symbol" w:hAnsi="Symbol" w:cs="Symbol" w:hint="default"/>
    </w:rPr>
  </w:style>
  <w:style w:type="character" w:customStyle="1" w:styleId="WW8Num23z1">
    <w:name w:val="WW8Num23z1"/>
    <w:rsid w:val="008D230C"/>
    <w:rPr>
      <w:rFonts w:ascii="Courier New" w:hAnsi="Courier New" w:cs="Courier New" w:hint="default"/>
    </w:rPr>
  </w:style>
  <w:style w:type="character" w:customStyle="1" w:styleId="WW8Num23z2">
    <w:name w:val="WW8Num23z2"/>
    <w:rsid w:val="008D230C"/>
    <w:rPr>
      <w:rFonts w:ascii="Wingdings" w:hAnsi="Wingdings" w:cs="Wingdings" w:hint="default"/>
    </w:rPr>
  </w:style>
  <w:style w:type="character" w:customStyle="1" w:styleId="WW8Num24z0">
    <w:name w:val="WW8Num24z0"/>
    <w:rsid w:val="008D230C"/>
    <w:rPr>
      <w:rFonts w:hint="default"/>
    </w:rPr>
  </w:style>
  <w:style w:type="character" w:customStyle="1" w:styleId="WW8Num24z1">
    <w:name w:val="WW8Num24z1"/>
    <w:rsid w:val="008D230C"/>
  </w:style>
  <w:style w:type="character" w:customStyle="1" w:styleId="WW8Num24z2">
    <w:name w:val="WW8Num24z2"/>
    <w:rsid w:val="008D230C"/>
  </w:style>
  <w:style w:type="character" w:customStyle="1" w:styleId="WW8Num24z3">
    <w:name w:val="WW8Num24z3"/>
    <w:rsid w:val="008D230C"/>
  </w:style>
  <w:style w:type="character" w:customStyle="1" w:styleId="WW8Num24z4">
    <w:name w:val="WW8Num24z4"/>
    <w:rsid w:val="008D230C"/>
  </w:style>
  <w:style w:type="character" w:customStyle="1" w:styleId="WW8Num24z5">
    <w:name w:val="WW8Num24z5"/>
    <w:rsid w:val="008D230C"/>
  </w:style>
  <w:style w:type="character" w:customStyle="1" w:styleId="WW8Num24z6">
    <w:name w:val="WW8Num24z6"/>
    <w:rsid w:val="008D230C"/>
  </w:style>
  <w:style w:type="character" w:customStyle="1" w:styleId="WW8Num24z7">
    <w:name w:val="WW8Num24z7"/>
    <w:rsid w:val="008D230C"/>
  </w:style>
  <w:style w:type="character" w:customStyle="1" w:styleId="WW8Num24z8">
    <w:name w:val="WW8Num24z8"/>
    <w:rsid w:val="008D230C"/>
  </w:style>
  <w:style w:type="character" w:customStyle="1" w:styleId="WW8Num25z0">
    <w:name w:val="WW8Num25z0"/>
    <w:rsid w:val="008D230C"/>
    <w:rPr>
      <w:rFonts w:ascii="Symbol" w:hAnsi="Symbol" w:cs="Symbol" w:hint="default"/>
    </w:rPr>
  </w:style>
  <w:style w:type="character" w:customStyle="1" w:styleId="WW8Num25z1">
    <w:name w:val="WW8Num25z1"/>
    <w:rsid w:val="008D230C"/>
    <w:rPr>
      <w:rFonts w:ascii="Courier New" w:hAnsi="Courier New" w:cs="Courier New" w:hint="default"/>
    </w:rPr>
  </w:style>
  <w:style w:type="character" w:customStyle="1" w:styleId="WW8Num25z2">
    <w:name w:val="WW8Num25z2"/>
    <w:rsid w:val="008D230C"/>
    <w:rPr>
      <w:rFonts w:ascii="Wingdings" w:hAnsi="Wingdings" w:cs="Wingdings" w:hint="default"/>
    </w:rPr>
  </w:style>
  <w:style w:type="character" w:customStyle="1" w:styleId="Domylnaczcionkaakapitu4">
    <w:name w:val="Domyślna czcionka akapitu4"/>
    <w:rsid w:val="008D230C"/>
  </w:style>
  <w:style w:type="character" w:customStyle="1" w:styleId="WW8Num13z3">
    <w:name w:val="WW8Num13z3"/>
    <w:rsid w:val="008D230C"/>
  </w:style>
  <w:style w:type="character" w:customStyle="1" w:styleId="WW8Num13z4">
    <w:name w:val="WW8Num13z4"/>
    <w:rsid w:val="008D230C"/>
  </w:style>
  <w:style w:type="character" w:customStyle="1" w:styleId="WW8Num13z5">
    <w:name w:val="WW8Num13z5"/>
    <w:rsid w:val="008D230C"/>
  </w:style>
  <w:style w:type="character" w:customStyle="1" w:styleId="WW8Num13z6">
    <w:name w:val="WW8Num13z6"/>
    <w:rsid w:val="008D230C"/>
  </w:style>
  <w:style w:type="character" w:customStyle="1" w:styleId="WW8Num13z7">
    <w:name w:val="WW8Num13z7"/>
    <w:rsid w:val="008D230C"/>
  </w:style>
  <w:style w:type="character" w:customStyle="1" w:styleId="WW8Num13z8">
    <w:name w:val="WW8Num13z8"/>
    <w:rsid w:val="008D230C"/>
  </w:style>
  <w:style w:type="character" w:customStyle="1" w:styleId="Domylnaczcionkaakapitu3">
    <w:name w:val="Domyślna czcionka akapitu3"/>
    <w:rsid w:val="008D230C"/>
  </w:style>
  <w:style w:type="character" w:customStyle="1" w:styleId="WW8Num2z1">
    <w:name w:val="WW8Num2z1"/>
    <w:rsid w:val="008D230C"/>
  </w:style>
  <w:style w:type="character" w:customStyle="1" w:styleId="WW8Num2z2">
    <w:name w:val="WW8Num2z2"/>
    <w:rsid w:val="008D230C"/>
  </w:style>
  <w:style w:type="character" w:customStyle="1" w:styleId="WW8Num2z3">
    <w:name w:val="WW8Num2z3"/>
    <w:rsid w:val="008D230C"/>
  </w:style>
  <w:style w:type="character" w:customStyle="1" w:styleId="WW8Num2z4">
    <w:name w:val="WW8Num2z4"/>
    <w:rsid w:val="008D230C"/>
  </w:style>
  <w:style w:type="character" w:customStyle="1" w:styleId="WW8Num2z5">
    <w:name w:val="WW8Num2z5"/>
    <w:rsid w:val="008D230C"/>
  </w:style>
  <w:style w:type="character" w:customStyle="1" w:styleId="WW8Num2z6">
    <w:name w:val="WW8Num2z6"/>
    <w:rsid w:val="008D230C"/>
  </w:style>
  <w:style w:type="character" w:customStyle="1" w:styleId="WW8Num2z7">
    <w:name w:val="WW8Num2z7"/>
    <w:rsid w:val="008D230C"/>
  </w:style>
  <w:style w:type="character" w:customStyle="1" w:styleId="WW8Num2z8">
    <w:name w:val="WW8Num2z8"/>
    <w:rsid w:val="008D230C"/>
  </w:style>
  <w:style w:type="character" w:customStyle="1" w:styleId="Domylnaczcionkaakapitu2">
    <w:name w:val="Domyślna czcionka akapitu2"/>
    <w:rsid w:val="008D230C"/>
  </w:style>
  <w:style w:type="character" w:customStyle="1" w:styleId="Domylnaczcionkaakapitu1">
    <w:name w:val="Domyślna czcionka akapitu1"/>
    <w:rsid w:val="008D230C"/>
  </w:style>
  <w:style w:type="character" w:customStyle="1" w:styleId="WW8NumSt7z0">
    <w:name w:val="WW8NumSt7z0"/>
    <w:rsid w:val="008D230C"/>
    <w:rPr>
      <w:rFonts w:ascii="Symbol" w:hAnsi="Symbol" w:cs="Symbol" w:hint="default"/>
      <w:sz w:val="24"/>
    </w:rPr>
  </w:style>
  <w:style w:type="character" w:customStyle="1" w:styleId="WW8NumSt10z0">
    <w:name w:val="WW8NumSt10z0"/>
    <w:rsid w:val="008D230C"/>
    <w:rPr>
      <w:rFonts w:ascii="Symbol" w:hAnsi="Symbol" w:cs="Symbol" w:hint="default"/>
    </w:rPr>
  </w:style>
  <w:style w:type="character" w:customStyle="1" w:styleId="WW8Num10z1">
    <w:name w:val="WW8Num10z1"/>
    <w:rsid w:val="008D230C"/>
    <w:rPr>
      <w:rFonts w:ascii="Symbol" w:hAnsi="Symbol" w:cs="Symbol" w:hint="default"/>
    </w:rPr>
  </w:style>
  <w:style w:type="character" w:customStyle="1" w:styleId="WW8Num10z4">
    <w:name w:val="WW8Num10z4"/>
    <w:rsid w:val="008D230C"/>
    <w:rPr>
      <w:rFonts w:ascii="Courier New" w:hAnsi="Courier New" w:cs="Courier New" w:hint="default"/>
    </w:rPr>
  </w:style>
  <w:style w:type="character" w:customStyle="1" w:styleId="A3">
    <w:name w:val="A3"/>
    <w:rsid w:val="008D230C"/>
    <w:rPr>
      <w:rFonts w:cs="Calibri"/>
      <w:color w:val="000000"/>
      <w:sz w:val="20"/>
      <w:szCs w:val="20"/>
    </w:rPr>
  </w:style>
  <w:style w:type="character" w:customStyle="1" w:styleId="Symbolewypunktowania">
    <w:name w:val="Symbole wypunktowania"/>
    <w:rsid w:val="008D230C"/>
    <w:rPr>
      <w:rFonts w:ascii="OpenSymbol" w:eastAsia="OpenSymbol" w:hAnsi="OpenSymbol" w:cs="OpenSymbol"/>
    </w:rPr>
  </w:style>
  <w:style w:type="character" w:customStyle="1" w:styleId="ListLabel1">
    <w:name w:val="ListLabel 1"/>
    <w:rsid w:val="008D230C"/>
    <w:rPr>
      <w:rFonts w:cs="Courier New"/>
    </w:rPr>
  </w:style>
  <w:style w:type="character" w:customStyle="1" w:styleId="NumberingSymbols">
    <w:name w:val="Numbering Symbols"/>
    <w:rsid w:val="008D230C"/>
  </w:style>
  <w:style w:type="character" w:customStyle="1" w:styleId="Bullets">
    <w:name w:val="Bullets"/>
    <w:rsid w:val="008D230C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rsid w:val="008D230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D230C"/>
    <w:pPr>
      <w:spacing w:after="120"/>
    </w:pPr>
  </w:style>
  <w:style w:type="paragraph" w:styleId="Lista">
    <w:name w:val="List"/>
    <w:basedOn w:val="Tekstpodstawowy"/>
    <w:rsid w:val="008D230C"/>
    <w:rPr>
      <w:rFonts w:cs="Mangal"/>
    </w:rPr>
  </w:style>
  <w:style w:type="paragraph" w:customStyle="1" w:styleId="Legenda1">
    <w:name w:val="Legenda1"/>
    <w:basedOn w:val="Normalny"/>
    <w:rsid w:val="008D23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rsid w:val="008D230C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8D23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8D23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D230C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8D23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D230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D230C"/>
    <w:pPr>
      <w:jc w:val="both"/>
    </w:pPr>
    <w:rPr>
      <w:b/>
    </w:rPr>
  </w:style>
  <w:style w:type="paragraph" w:customStyle="1" w:styleId="Pa14">
    <w:name w:val="Pa14"/>
    <w:basedOn w:val="Normalny"/>
    <w:rsid w:val="008D230C"/>
    <w:pPr>
      <w:spacing w:before="28" w:line="241" w:lineRule="atLeast"/>
    </w:pPr>
    <w:rPr>
      <w:rFonts w:ascii="Calibri" w:hAnsi="Calibri" w:cs="Calibri"/>
    </w:rPr>
  </w:style>
  <w:style w:type="paragraph" w:customStyle="1" w:styleId="Akapitzlist1">
    <w:name w:val="Akapit z listą1"/>
    <w:basedOn w:val="Normalny"/>
    <w:rsid w:val="008D230C"/>
    <w:pPr>
      <w:ind w:left="720"/>
    </w:pPr>
  </w:style>
  <w:style w:type="paragraph" w:styleId="Akapitzlist">
    <w:name w:val="List Paragraph"/>
    <w:basedOn w:val="Normalny"/>
    <w:uiPriority w:val="34"/>
    <w:qFormat/>
    <w:rsid w:val="008D230C"/>
    <w:pPr>
      <w:suppressAutoHyphens w:val="0"/>
      <w:ind w:left="720"/>
      <w:jc w:val="both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Normalny"/>
    <w:rsid w:val="008D230C"/>
    <w:pPr>
      <w:suppressLineNumbers/>
    </w:pPr>
  </w:style>
  <w:style w:type="paragraph" w:customStyle="1" w:styleId="TableHeading">
    <w:name w:val="Table Heading"/>
    <w:basedOn w:val="TableContents"/>
    <w:rsid w:val="008D230C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B5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5BA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5B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5BAD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3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3E9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1A24D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bcdfcb13c61546d8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D304EFCB5F2847B3F3BF033F5FB68D" ma:contentTypeVersion="2" ma:contentTypeDescription="Utwórz nowy dokument." ma:contentTypeScope="" ma:versionID="1e847cb8ba62fb65584b054ed126a986">
  <xsd:schema xmlns:xsd="http://www.w3.org/2001/XMLSchema" xmlns:xs="http://www.w3.org/2001/XMLSchema" xmlns:p="http://schemas.microsoft.com/office/2006/metadata/properties" xmlns:ns2="0d301c0a-b739-4e1e-80a4-14dece0f86fb" targetNamespace="http://schemas.microsoft.com/office/2006/metadata/properties" ma:root="true" ma:fieldsID="567fdf89043ae4774573256b434da865" ns2:_="">
    <xsd:import namespace="0d301c0a-b739-4e1e-80a4-14dece0f8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01c0a-b739-4e1e-80a4-14dece0f8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8E17-237E-474F-968D-E4B1B04EC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C1B039-4D4E-4D89-9686-D61BE2F45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4942-852D-4DDA-BA4E-F7FDFBD2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01c0a-b739-4e1e-80a4-14dece0f8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A2FDB-6C35-4CF1-921C-2D4395F2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5166</Words>
  <Characters>30997</Characters>
  <Application>Microsoft Office Word</Application>
  <DocSecurity>0</DocSecurity>
  <Lines>258</Lines>
  <Paragraphs>72</Paragraphs>
  <ScaleCrop>false</ScaleCrop>
  <Company>TOSHIBA</Company>
  <LinksUpToDate>false</LinksUpToDate>
  <CharactersWithSpaces>36091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Szkolnego programu poprawy frekwencji w I semestrze roku szkolnego 2013/2014</dc:title>
  <dc:creator>2</dc:creator>
  <cp:lastModifiedBy>Krzysztof Myszkowski</cp:lastModifiedBy>
  <cp:revision>18</cp:revision>
  <cp:lastPrinted>2014-02-07T10:53:00Z</cp:lastPrinted>
  <dcterms:created xsi:type="dcterms:W3CDTF">2022-09-07T11:38:00Z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0x0101001FD304EFCB5F2847B3F3BF033F5FB68D</vt:lpwstr>
  </property>
</Properties>
</file>