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7235" w14:textId="38B9C968" w:rsidR="0036273B" w:rsidRPr="00105052" w:rsidRDefault="003A3D2C" w:rsidP="003A3D2C">
      <w:pPr>
        <w:jc w:val="center"/>
        <w:rPr>
          <w:b/>
          <w:bCs/>
        </w:rPr>
      </w:pPr>
      <w:r w:rsidRPr="00105052">
        <w:rPr>
          <w:b/>
          <w:bCs/>
        </w:rPr>
        <w:t>REGULAMIN DYSKOTEKI SZKOLNEJ</w:t>
      </w:r>
    </w:p>
    <w:p w14:paraId="4A706E67" w14:textId="5648342B" w:rsidR="003A3D2C" w:rsidRDefault="003A3D2C" w:rsidP="003A3D2C">
      <w:pPr>
        <w:jc w:val="center"/>
      </w:pPr>
    </w:p>
    <w:p w14:paraId="2B062BCA" w14:textId="722B1F9B" w:rsidR="003A3D2C" w:rsidRDefault="003A3D2C" w:rsidP="003A3D2C">
      <w:r>
        <w:t>Dyskotek</w:t>
      </w:r>
      <w:r w:rsidR="00105052">
        <w:t>a</w:t>
      </w:r>
      <w:r>
        <w:t xml:space="preserve"> szkolna jest imprezą dającą wzór aktywnego i kulturalnego sposobu spędzania czasu wolnego.</w:t>
      </w:r>
    </w:p>
    <w:p w14:paraId="362E64D5" w14:textId="7DFCEEAC" w:rsidR="003A3D2C" w:rsidRDefault="003A3D2C" w:rsidP="00105052">
      <w:pPr>
        <w:pStyle w:val="Akapitzlist"/>
        <w:numPr>
          <w:ilvl w:val="0"/>
          <w:numId w:val="1"/>
        </w:numPr>
        <w:jc w:val="both"/>
      </w:pPr>
      <w:r>
        <w:t>Organizatorem dyskoteki może być Samorząd Uczniowski, inna organizacja działająca w szkole, klasa lub osoba, która uzyska zgodę dyrektora.</w:t>
      </w:r>
    </w:p>
    <w:p w14:paraId="6B5D2F46" w14:textId="19BB7ED1" w:rsidR="003A3D2C" w:rsidRDefault="003A3D2C" w:rsidP="00105052">
      <w:pPr>
        <w:pStyle w:val="Akapitzlist"/>
        <w:numPr>
          <w:ilvl w:val="0"/>
          <w:numId w:val="1"/>
        </w:numPr>
        <w:jc w:val="both"/>
      </w:pPr>
      <w:r>
        <w:t xml:space="preserve">Uczniowie, którzy chcą wziąć udział w dyskotece powinni przyjść do szkoły w ciągu 30 minut od rozpoczęcia. Po upływie </w:t>
      </w:r>
      <w:r w:rsidR="0096504A">
        <w:t xml:space="preserve">wyznaczonego czasu drzwi szkoły zostają zamknięte. </w:t>
      </w:r>
    </w:p>
    <w:p w14:paraId="48FCCDF3" w14:textId="6300AAC6" w:rsidR="0096504A" w:rsidRDefault="0096504A" w:rsidP="00105052">
      <w:pPr>
        <w:pStyle w:val="Akapitzlist"/>
        <w:numPr>
          <w:ilvl w:val="0"/>
          <w:numId w:val="1"/>
        </w:numPr>
        <w:jc w:val="both"/>
      </w:pPr>
      <w:r>
        <w:t xml:space="preserve">W trakcie trwania dyskoteki obowiązuje zakaz wychodzenia na zewnątrz budynku. </w:t>
      </w:r>
    </w:p>
    <w:p w14:paraId="2BA44F1D" w14:textId="7B6878DD" w:rsidR="002865AD" w:rsidRDefault="002865AD" w:rsidP="00105052">
      <w:pPr>
        <w:pStyle w:val="Akapitzlist"/>
        <w:numPr>
          <w:ilvl w:val="0"/>
          <w:numId w:val="1"/>
        </w:numPr>
        <w:jc w:val="both"/>
      </w:pPr>
      <w:r>
        <w:t xml:space="preserve">W dyskotece mogą uczestniczyć uczniowie I Liceum Ogólnokształcącego po okazaniu legitymacji szkolnej </w:t>
      </w:r>
      <w:proofErr w:type="gramStart"/>
      <w:r>
        <w:t>i,</w:t>
      </w:r>
      <w:proofErr w:type="gramEnd"/>
      <w:r>
        <w:t xml:space="preserve"> w przypadku płatnego wstępu, uiszczeniu opłaty. </w:t>
      </w:r>
    </w:p>
    <w:p w14:paraId="60FDD77D" w14:textId="727C7AF7" w:rsidR="002865AD" w:rsidRDefault="002865AD" w:rsidP="00105052">
      <w:pPr>
        <w:pStyle w:val="Akapitzlist"/>
        <w:numPr>
          <w:ilvl w:val="0"/>
          <w:numId w:val="1"/>
        </w:numPr>
        <w:jc w:val="both"/>
      </w:pPr>
      <w:r>
        <w:t xml:space="preserve">Wszystkim uczniom (uczestnikom dyskoteki) zabrania się palenia tytoniu, e-papierosów, spożywania alkoholu oraz zażywania jakichkolwiek środków odurzających. </w:t>
      </w:r>
    </w:p>
    <w:p w14:paraId="2C8638F0" w14:textId="2CC399E0" w:rsidR="002865AD" w:rsidRDefault="002865AD" w:rsidP="00105052">
      <w:pPr>
        <w:pStyle w:val="Akapitzlist"/>
        <w:numPr>
          <w:ilvl w:val="0"/>
          <w:numId w:val="1"/>
        </w:numPr>
        <w:jc w:val="both"/>
      </w:pPr>
      <w:r>
        <w:t xml:space="preserve">W czasie trwania dyskoteki zakazane są niebezpieczne zabawy zagrażające zdrowiu uczestników imprezy. </w:t>
      </w:r>
    </w:p>
    <w:p w14:paraId="66F2F7AC" w14:textId="699F669E" w:rsidR="002865AD" w:rsidRDefault="002865AD" w:rsidP="00105052">
      <w:pPr>
        <w:pStyle w:val="Akapitzlist"/>
        <w:numPr>
          <w:ilvl w:val="0"/>
          <w:numId w:val="1"/>
        </w:numPr>
        <w:jc w:val="both"/>
      </w:pPr>
      <w:r>
        <w:t xml:space="preserve">W przypadku nieprzestrzegania regulaminu nauczyciele sprawujący dyżur mają prawo usunąć uczestnika dyskoteki z budynku szkoły lub zakończyć dyskotekę przed czasem. </w:t>
      </w:r>
    </w:p>
    <w:p w14:paraId="2330A965" w14:textId="550F9333" w:rsidR="002865AD" w:rsidRDefault="002865AD" w:rsidP="00105052">
      <w:pPr>
        <w:pStyle w:val="Akapitzlist"/>
        <w:numPr>
          <w:ilvl w:val="0"/>
          <w:numId w:val="1"/>
        </w:numPr>
        <w:jc w:val="both"/>
      </w:pPr>
      <w:r>
        <w:t>Straty materialne powstałe podczas dyskoteki pokrywane są przez sprawcę (ucznia i jego rodziców/opiekunów prawnych).</w:t>
      </w:r>
    </w:p>
    <w:p w14:paraId="518F0031" w14:textId="45530498" w:rsidR="002865AD" w:rsidRDefault="002865AD" w:rsidP="00105052">
      <w:pPr>
        <w:pStyle w:val="Akapitzlist"/>
        <w:numPr>
          <w:ilvl w:val="0"/>
          <w:numId w:val="1"/>
        </w:numPr>
        <w:jc w:val="both"/>
      </w:pPr>
      <w:r>
        <w:t>O organizowanej dyskotece dyrektor szkoły zawiada</w:t>
      </w:r>
      <w:r w:rsidR="00105052">
        <w:t>mia telefonicznie posterunek policji, podając termin i czas zabawy.</w:t>
      </w:r>
    </w:p>
    <w:p w14:paraId="25432C38" w14:textId="035426E0" w:rsidR="00105052" w:rsidRDefault="00105052" w:rsidP="00105052">
      <w:pPr>
        <w:pStyle w:val="Akapitzlist"/>
        <w:numPr>
          <w:ilvl w:val="0"/>
          <w:numId w:val="1"/>
        </w:numPr>
        <w:jc w:val="both"/>
      </w:pPr>
      <w:r>
        <w:t xml:space="preserve">Organizator dyskoteki wyznacza pięć osób do sprzątania po dyskotece. Listę tych osób dostarcza opiekunowi Samorządu uczniowskiego, a ten przekazuje </w:t>
      </w:r>
      <w:proofErr w:type="gramStart"/>
      <w:r>
        <w:t>ją  nauczycielom</w:t>
      </w:r>
      <w:proofErr w:type="gramEnd"/>
      <w:r>
        <w:t xml:space="preserve"> dyżurującym. </w:t>
      </w:r>
    </w:p>
    <w:p w14:paraId="7E91ACEC" w14:textId="77777777" w:rsidR="00105052" w:rsidRDefault="00105052" w:rsidP="00105052">
      <w:pPr>
        <w:ind w:left="360"/>
        <w:jc w:val="both"/>
      </w:pPr>
    </w:p>
    <w:sectPr w:rsidR="00105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78E1" w14:textId="77777777" w:rsidR="000322D1" w:rsidRDefault="000322D1" w:rsidP="003A3D2C">
      <w:pPr>
        <w:spacing w:after="0" w:line="240" w:lineRule="auto"/>
      </w:pPr>
      <w:r>
        <w:separator/>
      </w:r>
    </w:p>
  </w:endnote>
  <w:endnote w:type="continuationSeparator" w:id="0">
    <w:p w14:paraId="5E20B8ED" w14:textId="77777777" w:rsidR="000322D1" w:rsidRDefault="000322D1" w:rsidP="003A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6740" w14:textId="77777777" w:rsidR="000322D1" w:rsidRDefault="000322D1" w:rsidP="003A3D2C">
      <w:pPr>
        <w:spacing w:after="0" w:line="240" w:lineRule="auto"/>
      </w:pPr>
      <w:r>
        <w:separator/>
      </w:r>
    </w:p>
  </w:footnote>
  <w:footnote w:type="continuationSeparator" w:id="0">
    <w:p w14:paraId="35374D2B" w14:textId="77777777" w:rsidR="000322D1" w:rsidRDefault="000322D1" w:rsidP="003A3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2D9D"/>
    <w:multiLevelType w:val="hybridMultilevel"/>
    <w:tmpl w:val="A8204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2C"/>
    <w:rsid w:val="000322D1"/>
    <w:rsid w:val="00105052"/>
    <w:rsid w:val="002865AD"/>
    <w:rsid w:val="0036273B"/>
    <w:rsid w:val="003A3D2C"/>
    <w:rsid w:val="0096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B17C"/>
  <w15:chartTrackingRefBased/>
  <w15:docId w15:val="{3813667C-1D14-410E-BC34-FAC7121C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D2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D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D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Sobol</dc:creator>
  <cp:keywords/>
  <dc:description/>
  <cp:lastModifiedBy>Katarzyna Sobol</cp:lastModifiedBy>
  <cp:revision>1</cp:revision>
  <dcterms:created xsi:type="dcterms:W3CDTF">2024-01-17T08:33:00Z</dcterms:created>
  <dcterms:modified xsi:type="dcterms:W3CDTF">2024-01-17T09:10:00Z</dcterms:modified>
</cp:coreProperties>
</file>